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16558" w14:textId="77777777" w:rsidR="00BD5910" w:rsidRPr="00BD5910" w:rsidRDefault="00BD5910" w:rsidP="00BD5910">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BD5910">
        <w:rPr>
          <w:rFonts w:ascii="Times New Roman" w:eastAsia="Times New Roman" w:hAnsi="Times New Roman" w:cs="Times New Roman"/>
          <w:b/>
          <w:bCs/>
          <w:color w:val="000000"/>
          <w:kern w:val="0"/>
          <w:sz w:val="36"/>
          <w:szCs w:val="36"/>
          <w14:ligatures w14:val="none"/>
        </w:rPr>
        <w:t>SECTION X: ARTIFICIAL INTELLIGENCE DATA RIGHTS AND OWNERSHIP</w:t>
      </w:r>
    </w:p>
    <w:p w14:paraId="25F99725" w14:textId="77777777" w:rsidR="00BD5910" w:rsidRPr="00BD5910" w:rsidRDefault="00BD5910" w:rsidP="00BD591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BD5910">
        <w:rPr>
          <w:rFonts w:ascii="Times New Roman" w:eastAsia="Times New Roman" w:hAnsi="Times New Roman" w:cs="Times New Roman"/>
          <w:b/>
          <w:bCs/>
          <w:color w:val="000000"/>
          <w:kern w:val="0"/>
          <w:sz w:val="27"/>
          <w:szCs w:val="27"/>
          <w14:ligatures w14:val="none"/>
        </w:rPr>
        <w:t>X.1 Definitions</w:t>
      </w:r>
    </w:p>
    <w:p w14:paraId="7328266D" w14:textId="77777777" w:rsidR="00BD5910" w:rsidRPr="00BD5910" w:rsidRDefault="00BD5910" w:rsidP="00BD5910">
      <w:p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For purposes of this Agreement:</w:t>
      </w:r>
    </w:p>
    <w:p w14:paraId="66572872" w14:textId="77777777" w:rsidR="00BD5910" w:rsidRPr="00BD5910" w:rsidRDefault="00BD5910" w:rsidP="00BD5910">
      <w:p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b/>
          <w:bCs/>
          <w:color w:val="000000"/>
          <w:kern w:val="0"/>
          <w14:ligatures w14:val="none"/>
        </w:rPr>
        <w:t>"Training Data"</w:t>
      </w:r>
      <w:r w:rsidRPr="00BD5910">
        <w:rPr>
          <w:rFonts w:ascii="Times New Roman" w:eastAsia="Times New Roman" w:hAnsi="Times New Roman" w:cs="Times New Roman"/>
          <w:color w:val="000000"/>
          <w:kern w:val="0"/>
          <w14:ligatures w14:val="none"/>
        </w:rPr>
        <w:t> means any data, information, or content provided by Client to Provider for the purpose of training, fine-tuning, or optimizing AI systems.</w:t>
      </w:r>
    </w:p>
    <w:p w14:paraId="38B77934" w14:textId="77777777" w:rsidR="00BD5910" w:rsidRPr="00BD5910" w:rsidRDefault="00BD5910" w:rsidP="00BD5910">
      <w:p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b/>
          <w:bCs/>
          <w:color w:val="000000"/>
          <w:kern w:val="0"/>
          <w14:ligatures w14:val="none"/>
        </w:rPr>
        <w:t>"Pre-existing Models"</w:t>
      </w:r>
      <w:r w:rsidRPr="00BD5910">
        <w:rPr>
          <w:rFonts w:ascii="Times New Roman" w:eastAsia="Times New Roman" w:hAnsi="Times New Roman" w:cs="Times New Roman"/>
          <w:color w:val="000000"/>
          <w:kern w:val="0"/>
          <w14:ligatures w14:val="none"/>
        </w:rPr>
        <w:t> means any AI models, algorithms, or frameworks developed by Provider prior to this Agreement or developed independently of Client's Training Data.</w:t>
      </w:r>
    </w:p>
    <w:p w14:paraId="71B186EC" w14:textId="77777777" w:rsidR="00BD5910" w:rsidRPr="00BD5910" w:rsidRDefault="00BD5910" w:rsidP="00BD5910">
      <w:p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b/>
          <w:bCs/>
          <w:color w:val="000000"/>
          <w:kern w:val="0"/>
          <w14:ligatures w14:val="none"/>
        </w:rPr>
        <w:t>"Derivative Models"</w:t>
      </w:r>
      <w:r w:rsidRPr="00BD5910">
        <w:rPr>
          <w:rFonts w:ascii="Times New Roman" w:eastAsia="Times New Roman" w:hAnsi="Times New Roman" w:cs="Times New Roman"/>
          <w:color w:val="000000"/>
          <w:kern w:val="0"/>
          <w14:ligatures w14:val="none"/>
        </w:rPr>
        <w:t> means any AI models resulting from the training, fine-tuning, or optimization using Client's Training Data.</w:t>
      </w:r>
    </w:p>
    <w:p w14:paraId="4291ED11" w14:textId="77777777" w:rsidR="00BD5910" w:rsidRPr="00BD5910" w:rsidRDefault="00BD5910" w:rsidP="00BD5910">
      <w:p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b/>
          <w:bCs/>
          <w:color w:val="000000"/>
          <w:kern w:val="0"/>
          <w14:ligatures w14:val="none"/>
        </w:rPr>
        <w:t>"AI Output"</w:t>
      </w:r>
      <w:r w:rsidRPr="00BD5910">
        <w:rPr>
          <w:rFonts w:ascii="Times New Roman" w:eastAsia="Times New Roman" w:hAnsi="Times New Roman" w:cs="Times New Roman"/>
          <w:color w:val="000000"/>
          <w:kern w:val="0"/>
          <w14:ligatures w14:val="none"/>
        </w:rPr>
        <w:t> means any content, predictions, classifications, recommendations, or other materials generated by the AI systems developed under this Agreement.</w:t>
      </w:r>
    </w:p>
    <w:p w14:paraId="73407D37" w14:textId="77777777" w:rsidR="00BD5910" w:rsidRPr="00BD5910" w:rsidRDefault="00BD5910" w:rsidP="00BD5910">
      <w:p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b/>
          <w:bCs/>
          <w:color w:val="000000"/>
          <w:kern w:val="0"/>
          <w14:ligatures w14:val="none"/>
        </w:rPr>
        <w:t>"Model Weights"</w:t>
      </w:r>
      <w:r w:rsidRPr="00BD5910">
        <w:rPr>
          <w:rFonts w:ascii="Times New Roman" w:eastAsia="Times New Roman" w:hAnsi="Times New Roman" w:cs="Times New Roman"/>
          <w:color w:val="000000"/>
          <w:kern w:val="0"/>
          <w14:ligatures w14:val="none"/>
        </w:rPr>
        <w:t> means the numerical parameters and configurations that define the trained AI model.</w:t>
      </w:r>
    </w:p>
    <w:p w14:paraId="0C10913B" w14:textId="77777777" w:rsidR="00BD5910" w:rsidRPr="00BD5910" w:rsidRDefault="00BD5910" w:rsidP="00BD591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BD5910">
        <w:rPr>
          <w:rFonts w:ascii="Times New Roman" w:eastAsia="Times New Roman" w:hAnsi="Times New Roman" w:cs="Times New Roman"/>
          <w:b/>
          <w:bCs/>
          <w:color w:val="000000"/>
          <w:kern w:val="0"/>
          <w:sz w:val="27"/>
          <w:szCs w:val="27"/>
          <w14:ligatures w14:val="none"/>
        </w:rPr>
        <w:t>X.2 Ownership of Training Data</w:t>
      </w:r>
    </w:p>
    <w:p w14:paraId="72A04DA3" w14:textId="77777777" w:rsidR="00BD5910" w:rsidRPr="00BD5910" w:rsidRDefault="00BD5910" w:rsidP="00BD5910">
      <w:p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Client shall retain exclusive ownership of all Training Data provided to Provider, including any preprocessed, transformed, or augmented versions thereof. Provider shall use Client's Training Data solely for the purposes specified in this Agreement and shall not use Client's Training Data to train AI systems for other clients or for Provider's internal purposes unless explicitly authorized in writing by Client.</w:t>
      </w:r>
    </w:p>
    <w:p w14:paraId="0ACF51D1" w14:textId="77777777" w:rsidR="00BD5910" w:rsidRPr="00BD5910" w:rsidRDefault="00BD5910" w:rsidP="00BD591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BD5910">
        <w:rPr>
          <w:rFonts w:ascii="Times New Roman" w:eastAsia="Times New Roman" w:hAnsi="Times New Roman" w:cs="Times New Roman"/>
          <w:b/>
          <w:bCs/>
          <w:color w:val="000000"/>
          <w:kern w:val="0"/>
          <w:sz w:val="27"/>
          <w:szCs w:val="27"/>
          <w14:ligatures w14:val="none"/>
        </w:rPr>
        <w:t>X.3 Ownership of AI Models</w:t>
      </w:r>
    </w:p>
    <w:p w14:paraId="4E826C1B" w14:textId="77777777" w:rsidR="00BD5910" w:rsidRPr="00BD5910" w:rsidRDefault="00BD5910" w:rsidP="00BD5910">
      <w:p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(a) Provider shall retain ownership of all Pre-existing Models.</w:t>
      </w:r>
    </w:p>
    <w:p w14:paraId="7C7A35F3" w14:textId="77777777" w:rsidR="00BD5910" w:rsidRPr="00BD5910" w:rsidRDefault="00BD5910" w:rsidP="00BD5910">
      <w:p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(b) Client shall own all Derivative Models created specifically for Client using Client's Training Data, including all associated Model Weights, subject to Provider's ownership of Pre-existing Models.</w:t>
      </w:r>
    </w:p>
    <w:p w14:paraId="7774ABED" w14:textId="77777777" w:rsidR="00BD5910" w:rsidRPr="00BD5910" w:rsidRDefault="00BD5910" w:rsidP="00BD5910">
      <w:p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(c) In cases where Derivative Models incorporate or are built upon Provider's Pre-existing Models, Provider grants Client a perpetual, non-exclusive, worldwide, royalty-free license to use such Derivative Models for Client's business purposes.</w:t>
      </w:r>
    </w:p>
    <w:p w14:paraId="51F49EA7" w14:textId="77777777" w:rsidR="00BD5910" w:rsidRPr="00BD5910" w:rsidRDefault="00BD5910" w:rsidP="00BD591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BD5910">
        <w:rPr>
          <w:rFonts w:ascii="Times New Roman" w:eastAsia="Times New Roman" w:hAnsi="Times New Roman" w:cs="Times New Roman"/>
          <w:b/>
          <w:bCs/>
          <w:color w:val="000000"/>
          <w:kern w:val="0"/>
          <w:sz w:val="27"/>
          <w:szCs w:val="27"/>
          <w14:ligatures w14:val="none"/>
        </w:rPr>
        <w:t>X.4 Ownership of AI Output</w:t>
      </w:r>
    </w:p>
    <w:p w14:paraId="30775ABD" w14:textId="77777777" w:rsidR="00BD5910" w:rsidRPr="00BD5910" w:rsidRDefault="00BD5910" w:rsidP="00BD5910">
      <w:p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lastRenderedPageBreak/>
        <w:t>(a) Client shall own all rights, title, and interest in all AI Output generated by the AI systems developed under this Agreement when such output is generated using Client's data or at Client's request.</w:t>
      </w:r>
    </w:p>
    <w:p w14:paraId="6DE0D7FA" w14:textId="77777777" w:rsidR="00BD5910" w:rsidRPr="00BD5910" w:rsidRDefault="00BD5910" w:rsidP="00BD5910">
      <w:p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(b) Provider shall not store, use, reproduce, or distribute any AI Output except as necessary to provide the services under this Agreement.</w:t>
      </w:r>
    </w:p>
    <w:p w14:paraId="65CA916C" w14:textId="77777777" w:rsidR="00BD5910" w:rsidRPr="00BD5910" w:rsidRDefault="00BD5910" w:rsidP="00BD591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BD5910">
        <w:rPr>
          <w:rFonts w:ascii="Times New Roman" w:eastAsia="Times New Roman" w:hAnsi="Times New Roman" w:cs="Times New Roman"/>
          <w:b/>
          <w:bCs/>
          <w:color w:val="000000"/>
          <w:kern w:val="0"/>
          <w:sz w:val="27"/>
          <w:szCs w:val="27"/>
          <w14:ligatures w14:val="none"/>
        </w:rPr>
        <w:t>X.5 Intellectual Property Rights</w:t>
      </w:r>
    </w:p>
    <w:p w14:paraId="2739C2F7" w14:textId="77777777" w:rsidR="00BD5910" w:rsidRPr="00BD5910" w:rsidRDefault="00BD5910" w:rsidP="00BD5910">
      <w:p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(a) No transfer of ownership in any intellectual property is intended by this Agreement, except as expressly specified.</w:t>
      </w:r>
    </w:p>
    <w:p w14:paraId="6DF93254" w14:textId="77777777" w:rsidR="00BD5910" w:rsidRPr="00BD5910" w:rsidRDefault="00BD5910" w:rsidP="00BD5910">
      <w:p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(b) Provider shall not seek patent, copyright, or other intellectual property protection for any Derivative Models or AI Output owned by Client under this Agreement.</w:t>
      </w:r>
    </w:p>
    <w:p w14:paraId="0C0CADFD" w14:textId="77777777" w:rsidR="00BD5910" w:rsidRPr="00BD5910" w:rsidRDefault="00BD5910" w:rsidP="00BD591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BD5910">
        <w:rPr>
          <w:rFonts w:ascii="Times New Roman" w:eastAsia="Times New Roman" w:hAnsi="Times New Roman" w:cs="Times New Roman"/>
          <w:b/>
          <w:bCs/>
          <w:color w:val="000000"/>
          <w:kern w:val="0"/>
          <w:sz w:val="27"/>
          <w:szCs w:val="27"/>
          <w14:ligatures w14:val="none"/>
        </w:rPr>
        <w:t>X.6 Data Return and Deletion</w:t>
      </w:r>
    </w:p>
    <w:p w14:paraId="5D7B84EC" w14:textId="77777777" w:rsidR="00BD5910" w:rsidRPr="00BD5910" w:rsidRDefault="00BD5910" w:rsidP="00BD5910">
      <w:p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(a) Upon request by Client or termination of this Agreement, Provider shall promptly return all Training Data to Client in an industry-standard, machine-readable format.</w:t>
      </w:r>
    </w:p>
    <w:p w14:paraId="66A72C8C" w14:textId="77777777" w:rsidR="00BD5910" w:rsidRPr="00BD5910" w:rsidRDefault="00BD5910" w:rsidP="00BD5910">
      <w:p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(b) Within thirty (30) days following return of Training Data, Provider shall permanently delete all copies of Client's Training Data from Provider's systems, including backup systems, except where retention is required by applicable law. Provider shall certify such deletion in writing.</w:t>
      </w:r>
    </w:p>
    <w:p w14:paraId="3664D665" w14:textId="77777777" w:rsidR="00BD5910" w:rsidRPr="00BD5910" w:rsidRDefault="00BD5910" w:rsidP="00BD5910">
      <w:p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(c) Upon termination of this Agreement, Provider shall deliver to Client all Derivative Models, including Model Weights, in a format that enables Client to continue using or further developing such models.</w:t>
      </w:r>
    </w:p>
    <w:p w14:paraId="5581AADF" w14:textId="77777777" w:rsidR="00BD5910" w:rsidRPr="00BD5910" w:rsidRDefault="00BD5910" w:rsidP="00BD591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BD5910">
        <w:rPr>
          <w:rFonts w:ascii="Times New Roman" w:eastAsia="Times New Roman" w:hAnsi="Times New Roman" w:cs="Times New Roman"/>
          <w:b/>
          <w:bCs/>
          <w:color w:val="000000"/>
          <w:kern w:val="0"/>
          <w:sz w:val="27"/>
          <w:szCs w:val="27"/>
          <w14:ligatures w14:val="none"/>
        </w:rPr>
        <w:t>X.7 Data Usage Restrictions</w:t>
      </w:r>
    </w:p>
    <w:p w14:paraId="6A85001B" w14:textId="77777777" w:rsidR="00BD5910" w:rsidRPr="00BD5910" w:rsidRDefault="00BD5910" w:rsidP="00BD5910">
      <w:p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 xml:space="preserve">(a) Provider shall not use Client's Training </w:t>
      </w:r>
      <w:proofErr w:type="gramStart"/>
      <w:r w:rsidRPr="00BD5910">
        <w:rPr>
          <w:rFonts w:ascii="Times New Roman" w:eastAsia="Times New Roman" w:hAnsi="Times New Roman" w:cs="Times New Roman"/>
          <w:color w:val="000000"/>
          <w:kern w:val="0"/>
          <w14:ligatures w14:val="none"/>
        </w:rPr>
        <w:t>Data</w:t>
      </w:r>
      <w:proofErr w:type="gramEnd"/>
      <w:r w:rsidRPr="00BD5910">
        <w:rPr>
          <w:rFonts w:ascii="Times New Roman" w:eastAsia="Times New Roman" w:hAnsi="Times New Roman" w:cs="Times New Roman"/>
          <w:color w:val="000000"/>
          <w:kern w:val="0"/>
          <w14:ligatures w14:val="none"/>
        </w:rPr>
        <w:t xml:space="preserve"> or any insights derived therefrom to directly or indirectly develop competing products or services.</w:t>
      </w:r>
    </w:p>
    <w:p w14:paraId="0B61F683" w14:textId="77777777" w:rsidR="00BD5910" w:rsidRPr="00BD5910" w:rsidRDefault="00BD5910" w:rsidP="00BD5910">
      <w:p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(b) Provider shall not use Client's confidential information or trade secrets contained within the Training Data for any purpose other than providing the services under this Agreement.</w:t>
      </w:r>
    </w:p>
    <w:p w14:paraId="483AA5E1" w14:textId="77777777" w:rsidR="00BD5910" w:rsidRPr="00BD5910" w:rsidRDefault="00BD5910" w:rsidP="00BD591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BD5910">
        <w:rPr>
          <w:rFonts w:ascii="Times New Roman" w:eastAsia="Times New Roman" w:hAnsi="Times New Roman" w:cs="Times New Roman"/>
          <w:b/>
          <w:bCs/>
          <w:color w:val="000000"/>
          <w:kern w:val="0"/>
          <w:sz w:val="27"/>
          <w:szCs w:val="27"/>
          <w14:ligatures w14:val="none"/>
        </w:rPr>
        <w:t>X.8 License Grants</w:t>
      </w:r>
    </w:p>
    <w:p w14:paraId="0CFA7B9D" w14:textId="77777777" w:rsidR="00BD5910" w:rsidRPr="00BD5910" w:rsidRDefault="00BD5910" w:rsidP="00BD5910">
      <w:p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(a) Client grants Provider a limited, non-exclusive license to use Client's Training Data solely for the purpose of developing, training, testing, and delivering the AI systems contemplated under this Agreement.</w:t>
      </w:r>
    </w:p>
    <w:p w14:paraId="0064E578" w14:textId="77777777" w:rsidR="00BD5910" w:rsidRPr="00BD5910" w:rsidRDefault="00BD5910" w:rsidP="00BD5910">
      <w:p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(b) Provider grants Client a perpetual, worldwide, royalty-free, non-exclusive license to use, modify, and enhance the Pre-existing Models to the extent necessary for Client to fully utilize the Derivative Models.</w:t>
      </w:r>
    </w:p>
    <w:p w14:paraId="39C3DF3F" w14:textId="77777777" w:rsidR="00BD5910" w:rsidRPr="00BD5910" w:rsidRDefault="00BD5910" w:rsidP="00BD5910">
      <w:p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lastRenderedPageBreak/>
        <w:t>(c) Neither party may sublicense any rights granted under this Agreement without the prior written consent of the other party.</w:t>
      </w:r>
    </w:p>
    <w:p w14:paraId="2A5845A3" w14:textId="77777777" w:rsidR="00BD5910" w:rsidRPr="00BD5910" w:rsidRDefault="00BD5910" w:rsidP="00BD591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BD5910">
        <w:rPr>
          <w:rFonts w:ascii="Times New Roman" w:eastAsia="Times New Roman" w:hAnsi="Times New Roman" w:cs="Times New Roman"/>
          <w:b/>
          <w:bCs/>
          <w:color w:val="000000"/>
          <w:kern w:val="0"/>
          <w:sz w:val="27"/>
          <w:szCs w:val="27"/>
          <w14:ligatures w14:val="none"/>
        </w:rPr>
        <w:t>X.9 Third-Party Claims</w:t>
      </w:r>
    </w:p>
    <w:p w14:paraId="17744699" w14:textId="77777777" w:rsidR="00BD5910" w:rsidRPr="00BD5910" w:rsidRDefault="00BD5910" w:rsidP="00BD5910">
      <w:p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Provider represents and warrants that the Pre-existing Models do not infringe upon any third-party intellectual property rights. Provider shall defend, indemnify, and hold harmless Client against any claims that the Pre-existing Models infringe upon any third-party intellectual property rights.</w:t>
      </w:r>
    </w:p>
    <w:p w14:paraId="4B1EFCD9" w14:textId="77777777" w:rsidR="000B4731" w:rsidRDefault="000B4731"/>
    <w:p w14:paraId="15132D46" w14:textId="77777777" w:rsidR="00BD5910" w:rsidRDefault="00BD5910"/>
    <w:p w14:paraId="48A23568" w14:textId="77777777" w:rsidR="00BD5910" w:rsidRPr="00BD5910" w:rsidRDefault="00BD5910" w:rsidP="00BD5910">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BD5910">
        <w:rPr>
          <w:rFonts w:ascii="Times New Roman" w:eastAsia="Times New Roman" w:hAnsi="Times New Roman" w:cs="Times New Roman"/>
          <w:b/>
          <w:bCs/>
          <w:color w:val="000000"/>
          <w:kern w:val="0"/>
          <w:sz w:val="36"/>
          <w:szCs w:val="36"/>
          <w14:ligatures w14:val="none"/>
        </w:rPr>
        <w:t>SECTION Y: AI PERFORMANCE METRICS AND QUALITY CONTROL</w:t>
      </w:r>
    </w:p>
    <w:p w14:paraId="11E7B139" w14:textId="77777777" w:rsidR="00BD5910" w:rsidRPr="00BD5910" w:rsidRDefault="00BD5910" w:rsidP="00BD591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BD5910">
        <w:rPr>
          <w:rFonts w:ascii="Times New Roman" w:eastAsia="Times New Roman" w:hAnsi="Times New Roman" w:cs="Times New Roman"/>
          <w:b/>
          <w:bCs/>
          <w:color w:val="000000"/>
          <w:kern w:val="0"/>
          <w:sz w:val="27"/>
          <w:szCs w:val="27"/>
          <w14:ligatures w14:val="none"/>
        </w:rPr>
        <w:t>Y.1 Definitions</w:t>
      </w:r>
    </w:p>
    <w:p w14:paraId="00869467" w14:textId="77777777" w:rsidR="00BD5910" w:rsidRPr="00BD5910" w:rsidRDefault="00BD5910" w:rsidP="00BD5910">
      <w:p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For purposes of this Agreement:</w:t>
      </w:r>
    </w:p>
    <w:p w14:paraId="45F7EBD7" w14:textId="77777777" w:rsidR="00BD5910" w:rsidRPr="00BD5910" w:rsidRDefault="00BD5910" w:rsidP="00BD5910">
      <w:p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b/>
          <w:bCs/>
          <w:color w:val="000000"/>
          <w:kern w:val="0"/>
          <w14:ligatures w14:val="none"/>
        </w:rPr>
        <w:t>"Performance Metrics"</w:t>
      </w:r>
      <w:r w:rsidRPr="00BD5910">
        <w:rPr>
          <w:rFonts w:ascii="Times New Roman" w:eastAsia="Times New Roman" w:hAnsi="Times New Roman" w:cs="Times New Roman"/>
          <w:color w:val="000000"/>
          <w:kern w:val="0"/>
          <w14:ligatures w14:val="none"/>
        </w:rPr>
        <w:t> means quantifiable measurements used to evaluate the functionality, accuracy, reliability, and effectiveness of the AI System.</w:t>
      </w:r>
    </w:p>
    <w:p w14:paraId="531F6854" w14:textId="77777777" w:rsidR="00BD5910" w:rsidRPr="00BD5910" w:rsidRDefault="00BD5910" w:rsidP="00BD5910">
      <w:p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b/>
          <w:bCs/>
          <w:color w:val="000000"/>
          <w:kern w:val="0"/>
          <w14:ligatures w14:val="none"/>
        </w:rPr>
        <w:t>"Accuracy Rate"</w:t>
      </w:r>
      <w:r w:rsidRPr="00BD5910">
        <w:rPr>
          <w:rFonts w:ascii="Times New Roman" w:eastAsia="Times New Roman" w:hAnsi="Times New Roman" w:cs="Times New Roman"/>
          <w:color w:val="000000"/>
          <w:kern w:val="0"/>
          <w14:ligatures w14:val="none"/>
        </w:rPr>
        <w:t> means the percentage of correct predictions, classifications, or responses generated by the AI System relative to ground truth or expected outcomes.</w:t>
      </w:r>
    </w:p>
    <w:p w14:paraId="76F23FEB" w14:textId="77777777" w:rsidR="00BD5910" w:rsidRPr="00BD5910" w:rsidRDefault="00BD5910" w:rsidP="00BD5910">
      <w:p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b/>
          <w:bCs/>
          <w:color w:val="000000"/>
          <w:kern w:val="0"/>
          <w14:ligatures w14:val="none"/>
        </w:rPr>
        <w:t>"Benchmark Dataset"</w:t>
      </w:r>
      <w:r w:rsidRPr="00BD5910">
        <w:rPr>
          <w:rFonts w:ascii="Times New Roman" w:eastAsia="Times New Roman" w:hAnsi="Times New Roman" w:cs="Times New Roman"/>
          <w:color w:val="000000"/>
          <w:kern w:val="0"/>
          <w14:ligatures w14:val="none"/>
        </w:rPr>
        <w:t> means a mutually agreed upon dataset used to evaluate the AI System's performance.</w:t>
      </w:r>
    </w:p>
    <w:p w14:paraId="468B1FAB" w14:textId="77777777" w:rsidR="00BD5910" w:rsidRPr="00BD5910" w:rsidRDefault="00BD5910" w:rsidP="00BD5910">
      <w:p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b/>
          <w:bCs/>
          <w:color w:val="000000"/>
          <w:kern w:val="0"/>
          <w14:ligatures w14:val="none"/>
        </w:rPr>
        <w:t>"Bias"</w:t>
      </w:r>
      <w:r w:rsidRPr="00BD5910">
        <w:rPr>
          <w:rFonts w:ascii="Times New Roman" w:eastAsia="Times New Roman" w:hAnsi="Times New Roman" w:cs="Times New Roman"/>
          <w:color w:val="000000"/>
          <w:kern w:val="0"/>
          <w14:ligatures w14:val="none"/>
        </w:rPr>
        <w:t> means systematic errors in AI System outputs that result in unfair treatment or discrimination against individuals or groups based on protected characteristics.</w:t>
      </w:r>
    </w:p>
    <w:p w14:paraId="624AC25A" w14:textId="77777777" w:rsidR="00BD5910" w:rsidRPr="00BD5910" w:rsidRDefault="00BD5910" w:rsidP="00BD5910">
      <w:p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b/>
          <w:bCs/>
          <w:color w:val="000000"/>
          <w:kern w:val="0"/>
          <w14:ligatures w14:val="none"/>
        </w:rPr>
        <w:t>"Model Drift"</w:t>
      </w:r>
      <w:r w:rsidRPr="00BD5910">
        <w:rPr>
          <w:rFonts w:ascii="Times New Roman" w:eastAsia="Times New Roman" w:hAnsi="Times New Roman" w:cs="Times New Roman"/>
          <w:color w:val="000000"/>
          <w:kern w:val="0"/>
          <w14:ligatures w14:val="none"/>
        </w:rPr>
        <w:t> means the degradation of AI System performance over time due to changes in data patterns or environment.</w:t>
      </w:r>
    </w:p>
    <w:p w14:paraId="690EF1BA" w14:textId="77777777" w:rsidR="00BD5910" w:rsidRPr="00BD5910" w:rsidRDefault="00BD5910" w:rsidP="00BD5910">
      <w:p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b/>
          <w:bCs/>
          <w:color w:val="000000"/>
          <w:kern w:val="0"/>
          <w14:ligatures w14:val="none"/>
        </w:rPr>
        <w:t>"Acceptance Criteria"</w:t>
      </w:r>
      <w:r w:rsidRPr="00BD5910">
        <w:rPr>
          <w:rFonts w:ascii="Times New Roman" w:eastAsia="Times New Roman" w:hAnsi="Times New Roman" w:cs="Times New Roman"/>
          <w:color w:val="000000"/>
          <w:kern w:val="0"/>
          <w14:ligatures w14:val="none"/>
        </w:rPr>
        <w:t> means the minimum performance standards the AI System must meet for Client acceptance.</w:t>
      </w:r>
    </w:p>
    <w:p w14:paraId="7D5C5026" w14:textId="77777777" w:rsidR="00BD5910" w:rsidRPr="00BD5910" w:rsidRDefault="00BD5910" w:rsidP="00BD5910">
      <w:p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b/>
          <w:bCs/>
          <w:color w:val="000000"/>
          <w:kern w:val="0"/>
          <w14:ligatures w14:val="none"/>
        </w:rPr>
        <w:t>"Explainability"</w:t>
      </w:r>
      <w:r w:rsidRPr="00BD5910">
        <w:rPr>
          <w:rFonts w:ascii="Times New Roman" w:eastAsia="Times New Roman" w:hAnsi="Times New Roman" w:cs="Times New Roman"/>
          <w:color w:val="000000"/>
          <w:kern w:val="0"/>
          <w14:ligatures w14:val="none"/>
        </w:rPr>
        <w:t> means the degree to which the AI System's decisions or outputs can be understood and interpreted by humans.</w:t>
      </w:r>
    </w:p>
    <w:p w14:paraId="597BAB01" w14:textId="77777777" w:rsidR="00BD5910" w:rsidRPr="00BD5910" w:rsidRDefault="00BD5910" w:rsidP="00BD591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BD5910">
        <w:rPr>
          <w:rFonts w:ascii="Times New Roman" w:eastAsia="Times New Roman" w:hAnsi="Times New Roman" w:cs="Times New Roman"/>
          <w:b/>
          <w:bCs/>
          <w:color w:val="000000"/>
          <w:kern w:val="0"/>
          <w:sz w:val="27"/>
          <w:szCs w:val="27"/>
          <w14:ligatures w14:val="none"/>
        </w:rPr>
        <w:t>Y.2 Performance Standards</w:t>
      </w:r>
    </w:p>
    <w:p w14:paraId="785C2019" w14:textId="77777777" w:rsidR="00BD5910" w:rsidRPr="00BD5910" w:rsidRDefault="00BD5910" w:rsidP="00BD5910">
      <w:p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(a) The AI System shall meet or exceed the following Performance Metrics:</w:t>
      </w:r>
    </w:p>
    <w:p w14:paraId="01485E04" w14:textId="77777777" w:rsidR="00BD5910" w:rsidRPr="00BD5910" w:rsidRDefault="00BD5910" w:rsidP="00BD5910">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lastRenderedPageBreak/>
        <w:t xml:space="preserve">Minimum Accuracy Rate of [XX%] on the Benchmark </w:t>
      </w:r>
      <w:proofErr w:type="gramStart"/>
      <w:r w:rsidRPr="00BD5910">
        <w:rPr>
          <w:rFonts w:ascii="Times New Roman" w:eastAsia="Times New Roman" w:hAnsi="Times New Roman" w:cs="Times New Roman"/>
          <w:color w:val="000000"/>
          <w:kern w:val="0"/>
          <w14:ligatures w14:val="none"/>
        </w:rPr>
        <w:t>Dataset;</w:t>
      </w:r>
      <w:proofErr w:type="gramEnd"/>
    </w:p>
    <w:p w14:paraId="504B6764" w14:textId="77777777" w:rsidR="00BD5910" w:rsidRPr="00BD5910" w:rsidRDefault="00BD5910" w:rsidP="00BD5910">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Maximum False Positive Rate of [XX%</w:t>
      </w:r>
      <w:proofErr w:type="gramStart"/>
      <w:r w:rsidRPr="00BD5910">
        <w:rPr>
          <w:rFonts w:ascii="Times New Roman" w:eastAsia="Times New Roman" w:hAnsi="Times New Roman" w:cs="Times New Roman"/>
          <w:color w:val="000000"/>
          <w:kern w:val="0"/>
          <w14:ligatures w14:val="none"/>
        </w:rPr>
        <w:t>];</w:t>
      </w:r>
      <w:proofErr w:type="gramEnd"/>
    </w:p>
    <w:p w14:paraId="77CA3A0C" w14:textId="77777777" w:rsidR="00BD5910" w:rsidRPr="00BD5910" w:rsidRDefault="00BD5910" w:rsidP="00BD5910">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Maximum False Negative Rate of [XX%</w:t>
      </w:r>
      <w:proofErr w:type="gramStart"/>
      <w:r w:rsidRPr="00BD5910">
        <w:rPr>
          <w:rFonts w:ascii="Times New Roman" w:eastAsia="Times New Roman" w:hAnsi="Times New Roman" w:cs="Times New Roman"/>
          <w:color w:val="000000"/>
          <w:kern w:val="0"/>
          <w14:ligatures w14:val="none"/>
        </w:rPr>
        <w:t>];</w:t>
      </w:r>
      <w:proofErr w:type="gramEnd"/>
    </w:p>
    <w:p w14:paraId="2421D80C" w14:textId="77777777" w:rsidR="00BD5910" w:rsidRPr="00BD5910" w:rsidRDefault="00BD5910" w:rsidP="00BD5910">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Maximum response time of [XX seconds/milliseconds] for [specified functions</w:t>
      </w:r>
      <w:proofErr w:type="gramStart"/>
      <w:r w:rsidRPr="00BD5910">
        <w:rPr>
          <w:rFonts w:ascii="Times New Roman" w:eastAsia="Times New Roman" w:hAnsi="Times New Roman" w:cs="Times New Roman"/>
          <w:color w:val="000000"/>
          <w:kern w:val="0"/>
          <w14:ligatures w14:val="none"/>
        </w:rPr>
        <w:t>];</w:t>
      </w:r>
      <w:proofErr w:type="gramEnd"/>
    </w:p>
    <w:p w14:paraId="4169F73C" w14:textId="77777777" w:rsidR="00BD5910" w:rsidRPr="00BD5910" w:rsidRDefault="00BD5910" w:rsidP="00BD5910">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 xml:space="preserve">System availability of [XX%] measured </w:t>
      </w:r>
      <w:proofErr w:type="gramStart"/>
      <w:r w:rsidRPr="00BD5910">
        <w:rPr>
          <w:rFonts w:ascii="Times New Roman" w:eastAsia="Times New Roman" w:hAnsi="Times New Roman" w:cs="Times New Roman"/>
          <w:color w:val="000000"/>
          <w:kern w:val="0"/>
          <w14:ligatures w14:val="none"/>
        </w:rPr>
        <w:t>monthly;</w:t>
      </w:r>
      <w:proofErr w:type="gramEnd"/>
    </w:p>
    <w:p w14:paraId="193E9F74" w14:textId="77777777" w:rsidR="00BD5910" w:rsidRPr="00BD5910" w:rsidRDefault="00BD5910" w:rsidP="00BD5910">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[Additional metrics as appropriate for the specific AI System].</w:t>
      </w:r>
    </w:p>
    <w:p w14:paraId="1277D2C6" w14:textId="77777777" w:rsidR="00BD5910" w:rsidRPr="00BD5910" w:rsidRDefault="00BD5910" w:rsidP="00BD5910">
      <w:p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(b) Performance Metrics shall be measured using methodologies described in Schedule [X] attached to this Agreement.</w:t>
      </w:r>
    </w:p>
    <w:p w14:paraId="19DDC129" w14:textId="77777777" w:rsidR="00BD5910" w:rsidRPr="00BD5910" w:rsidRDefault="00BD5910" w:rsidP="00BD5910">
      <w:p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(c) Provider shall submit Performance Metrics reports monthly, which shall include raw performance data and analysis of trends.</w:t>
      </w:r>
    </w:p>
    <w:p w14:paraId="6B480374" w14:textId="77777777" w:rsidR="00BD5910" w:rsidRPr="00BD5910" w:rsidRDefault="00BD5910" w:rsidP="00BD591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BD5910">
        <w:rPr>
          <w:rFonts w:ascii="Times New Roman" w:eastAsia="Times New Roman" w:hAnsi="Times New Roman" w:cs="Times New Roman"/>
          <w:b/>
          <w:bCs/>
          <w:color w:val="000000"/>
          <w:kern w:val="0"/>
          <w:sz w:val="27"/>
          <w:szCs w:val="27"/>
          <w14:ligatures w14:val="none"/>
        </w:rPr>
        <w:t>Y.3 Quality Assurance and Testing</w:t>
      </w:r>
    </w:p>
    <w:p w14:paraId="44B976DF" w14:textId="77777777" w:rsidR="00BD5910" w:rsidRPr="00BD5910" w:rsidRDefault="00BD5910" w:rsidP="00BD5910">
      <w:p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(a) Provider shall implement and maintain a comprehensive Quality Assurance program for the AI System, which shall include:</w:t>
      </w:r>
    </w:p>
    <w:p w14:paraId="1A121AE9" w14:textId="77777777" w:rsidR="00BD5910" w:rsidRPr="00BD5910" w:rsidRDefault="00BD5910" w:rsidP="00BD5910">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 xml:space="preserve">Regular testing on diverse datasets to ensure consistent performance across different data </w:t>
      </w:r>
      <w:proofErr w:type="gramStart"/>
      <w:r w:rsidRPr="00BD5910">
        <w:rPr>
          <w:rFonts w:ascii="Times New Roman" w:eastAsia="Times New Roman" w:hAnsi="Times New Roman" w:cs="Times New Roman"/>
          <w:color w:val="000000"/>
          <w:kern w:val="0"/>
          <w14:ligatures w14:val="none"/>
        </w:rPr>
        <w:t>distributions;</w:t>
      </w:r>
      <w:proofErr w:type="gramEnd"/>
    </w:p>
    <w:p w14:paraId="439F2493" w14:textId="77777777" w:rsidR="00BD5910" w:rsidRPr="00BD5910" w:rsidRDefault="00BD5910" w:rsidP="00BD5910">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 xml:space="preserve">Regression testing after any model updates or </w:t>
      </w:r>
      <w:proofErr w:type="gramStart"/>
      <w:r w:rsidRPr="00BD5910">
        <w:rPr>
          <w:rFonts w:ascii="Times New Roman" w:eastAsia="Times New Roman" w:hAnsi="Times New Roman" w:cs="Times New Roman"/>
          <w:color w:val="000000"/>
          <w:kern w:val="0"/>
          <w14:ligatures w14:val="none"/>
        </w:rPr>
        <w:t>retraining;</w:t>
      </w:r>
      <w:proofErr w:type="gramEnd"/>
    </w:p>
    <w:p w14:paraId="4B4B03A1" w14:textId="77777777" w:rsidR="00BD5910" w:rsidRPr="00BD5910" w:rsidRDefault="00BD5910" w:rsidP="00BD5910">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 xml:space="preserve">Adversarial testing to identify security </w:t>
      </w:r>
      <w:proofErr w:type="gramStart"/>
      <w:r w:rsidRPr="00BD5910">
        <w:rPr>
          <w:rFonts w:ascii="Times New Roman" w:eastAsia="Times New Roman" w:hAnsi="Times New Roman" w:cs="Times New Roman"/>
          <w:color w:val="000000"/>
          <w:kern w:val="0"/>
          <w14:ligatures w14:val="none"/>
        </w:rPr>
        <w:t>vulnerabilities;</w:t>
      </w:r>
      <w:proofErr w:type="gramEnd"/>
    </w:p>
    <w:p w14:paraId="17D7045E" w14:textId="77777777" w:rsidR="00BD5910" w:rsidRPr="00BD5910" w:rsidRDefault="00BD5910" w:rsidP="00BD5910">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 xml:space="preserve">Stress testing to ensure performance under high load </w:t>
      </w:r>
      <w:proofErr w:type="gramStart"/>
      <w:r w:rsidRPr="00BD5910">
        <w:rPr>
          <w:rFonts w:ascii="Times New Roman" w:eastAsia="Times New Roman" w:hAnsi="Times New Roman" w:cs="Times New Roman"/>
          <w:color w:val="000000"/>
          <w:kern w:val="0"/>
          <w14:ligatures w14:val="none"/>
        </w:rPr>
        <w:t>conditions;</w:t>
      </w:r>
      <w:proofErr w:type="gramEnd"/>
    </w:p>
    <w:p w14:paraId="2ECF4B90" w14:textId="77777777" w:rsidR="00BD5910" w:rsidRPr="00BD5910" w:rsidRDefault="00BD5910" w:rsidP="00BD5910">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Documentation of all test procedures and results.</w:t>
      </w:r>
    </w:p>
    <w:p w14:paraId="61929CBE" w14:textId="77777777" w:rsidR="00BD5910" w:rsidRPr="00BD5910" w:rsidRDefault="00BD5910" w:rsidP="00BD5910">
      <w:p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(b) Provider shall perform initial validation testing using the Benchmark Dataset prior to deployment, and Client shall have the right to observe such testing.</w:t>
      </w:r>
    </w:p>
    <w:p w14:paraId="5093FF29" w14:textId="77777777" w:rsidR="00BD5910" w:rsidRPr="00BD5910" w:rsidRDefault="00BD5910" w:rsidP="00BD5910">
      <w:p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(c) Client reserves the right to conduct independent validation testing of the AI System at any time during the term of this Agreement.</w:t>
      </w:r>
    </w:p>
    <w:p w14:paraId="58B0B570" w14:textId="77777777" w:rsidR="00BD5910" w:rsidRPr="00BD5910" w:rsidRDefault="00BD5910" w:rsidP="00BD591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BD5910">
        <w:rPr>
          <w:rFonts w:ascii="Times New Roman" w:eastAsia="Times New Roman" w:hAnsi="Times New Roman" w:cs="Times New Roman"/>
          <w:b/>
          <w:bCs/>
          <w:color w:val="000000"/>
          <w:kern w:val="0"/>
          <w:sz w:val="27"/>
          <w:szCs w:val="27"/>
          <w14:ligatures w14:val="none"/>
        </w:rPr>
        <w:t>Y.4 Bias Detection and Mitigation</w:t>
      </w:r>
    </w:p>
    <w:p w14:paraId="0E2D78F6" w14:textId="77777777" w:rsidR="00BD5910" w:rsidRPr="00BD5910" w:rsidRDefault="00BD5910" w:rsidP="00BD5910">
      <w:p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(a) Provider shall implement procedures to detect and measure bias in the AI System, including:</w:t>
      </w:r>
    </w:p>
    <w:p w14:paraId="01861EBB" w14:textId="77777777" w:rsidR="00BD5910" w:rsidRPr="00BD5910" w:rsidRDefault="00BD5910" w:rsidP="00BD5910">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 xml:space="preserve">Testing for disparate performance across demographic </w:t>
      </w:r>
      <w:proofErr w:type="gramStart"/>
      <w:r w:rsidRPr="00BD5910">
        <w:rPr>
          <w:rFonts w:ascii="Times New Roman" w:eastAsia="Times New Roman" w:hAnsi="Times New Roman" w:cs="Times New Roman"/>
          <w:color w:val="000000"/>
          <w:kern w:val="0"/>
          <w14:ligatures w14:val="none"/>
        </w:rPr>
        <w:t>groups;</w:t>
      </w:r>
      <w:proofErr w:type="gramEnd"/>
    </w:p>
    <w:p w14:paraId="1155A99A" w14:textId="77777777" w:rsidR="00BD5910" w:rsidRPr="00BD5910" w:rsidRDefault="00BD5910" w:rsidP="00BD5910">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Measuring fairness using multiple established metrics (e.g., equal opportunity, demographic parity</w:t>
      </w:r>
      <w:proofErr w:type="gramStart"/>
      <w:r w:rsidRPr="00BD5910">
        <w:rPr>
          <w:rFonts w:ascii="Times New Roman" w:eastAsia="Times New Roman" w:hAnsi="Times New Roman" w:cs="Times New Roman"/>
          <w:color w:val="000000"/>
          <w:kern w:val="0"/>
          <w14:ligatures w14:val="none"/>
        </w:rPr>
        <w:t>);</w:t>
      </w:r>
      <w:proofErr w:type="gramEnd"/>
    </w:p>
    <w:p w14:paraId="1E583F3B" w14:textId="77777777" w:rsidR="00BD5910" w:rsidRPr="00BD5910" w:rsidRDefault="00BD5910" w:rsidP="00BD5910">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Documenting potential sources of bias in training data and mitigation strategies.</w:t>
      </w:r>
    </w:p>
    <w:p w14:paraId="3A7E87F3" w14:textId="77777777" w:rsidR="00BD5910" w:rsidRPr="00BD5910" w:rsidRDefault="00BD5910" w:rsidP="00BD5910">
      <w:p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(b) Provider shall conduct bias assessments quarterly and after any significant model updates.</w:t>
      </w:r>
    </w:p>
    <w:p w14:paraId="23323861" w14:textId="77777777" w:rsidR="00BD5910" w:rsidRPr="00BD5910" w:rsidRDefault="00BD5910" w:rsidP="00BD5910">
      <w:p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(c) If bias exceeding [specified threshold] is detected, Provider shall:</w:t>
      </w:r>
    </w:p>
    <w:p w14:paraId="58A99ADB" w14:textId="77777777" w:rsidR="00BD5910" w:rsidRPr="00BD5910" w:rsidRDefault="00BD5910" w:rsidP="00BD5910">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 xml:space="preserve">Notify Client within [X] business </w:t>
      </w:r>
      <w:proofErr w:type="gramStart"/>
      <w:r w:rsidRPr="00BD5910">
        <w:rPr>
          <w:rFonts w:ascii="Times New Roman" w:eastAsia="Times New Roman" w:hAnsi="Times New Roman" w:cs="Times New Roman"/>
          <w:color w:val="000000"/>
          <w:kern w:val="0"/>
          <w14:ligatures w14:val="none"/>
        </w:rPr>
        <w:t>days;</w:t>
      </w:r>
      <w:proofErr w:type="gramEnd"/>
    </w:p>
    <w:p w14:paraId="7DA6B78B" w14:textId="77777777" w:rsidR="00BD5910" w:rsidRPr="00BD5910" w:rsidRDefault="00BD5910" w:rsidP="00BD5910">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 xml:space="preserve">Propose a remediation plan within [X] business days of </w:t>
      </w:r>
      <w:proofErr w:type="gramStart"/>
      <w:r w:rsidRPr="00BD5910">
        <w:rPr>
          <w:rFonts w:ascii="Times New Roman" w:eastAsia="Times New Roman" w:hAnsi="Times New Roman" w:cs="Times New Roman"/>
          <w:color w:val="000000"/>
          <w:kern w:val="0"/>
          <w14:ligatures w14:val="none"/>
        </w:rPr>
        <w:t>detection;</w:t>
      </w:r>
      <w:proofErr w:type="gramEnd"/>
    </w:p>
    <w:p w14:paraId="7FDC5697" w14:textId="77777777" w:rsidR="00BD5910" w:rsidRPr="00BD5910" w:rsidRDefault="00BD5910" w:rsidP="00BD5910">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lastRenderedPageBreak/>
        <w:t>Implement approved remediation measures at no additional cost to Client.</w:t>
      </w:r>
    </w:p>
    <w:p w14:paraId="42F2CBE0" w14:textId="77777777" w:rsidR="00BD5910" w:rsidRPr="00BD5910" w:rsidRDefault="00BD5910" w:rsidP="00BD591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BD5910">
        <w:rPr>
          <w:rFonts w:ascii="Times New Roman" w:eastAsia="Times New Roman" w:hAnsi="Times New Roman" w:cs="Times New Roman"/>
          <w:b/>
          <w:bCs/>
          <w:color w:val="000000"/>
          <w:kern w:val="0"/>
          <w:sz w:val="27"/>
          <w:szCs w:val="27"/>
          <w14:ligatures w14:val="none"/>
        </w:rPr>
        <w:t>Y.5 Explainability and Transparency</w:t>
      </w:r>
    </w:p>
    <w:p w14:paraId="7784354D" w14:textId="77777777" w:rsidR="00BD5910" w:rsidRPr="00BD5910" w:rsidRDefault="00BD5910" w:rsidP="00BD5910">
      <w:p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(a) Provider shall ensure the AI System provides explanation capabilities appropriate to its use case, including:</w:t>
      </w:r>
    </w:p>
    <w:p w14:paraId="25FDBE84" w14:textId="77777777" w:rsidR="00BD5910" w:rsidRPr="00BD5910" w:rsidRDefault="00BD5910" w:rsidP="00BD5910">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 xml:space="preserve">Feature importance indicators for key </w:t>
      </w:r>
      <w:proofErr w:type="gramStart"/>
      <w:r w:rsidRPr="00BD5910">
        <w:rPr>
          <w:rFonts w:ascii="Times New Roman" w:eastAsia="Times New Roman" w:hAnsi="Times New Roman" w:cs="Times New Roman"/>
          <w:color w:val="000000"/>
          <w:kern w:val="0"/>
          <w14:ligatures w14:val="none"/>
        </w:rPr>
        <w:t>decisions;</w:t>
      </w:r>
      <w:proofErr w:type="gramEnd"/>
    </w:p>
    <w:p w14:paraId="128284E1" w14:textId="77777777" w:rsidR="00BD5910" w:rsidRPr="00BD5910" w:rsidRDefault="00BD5910" w:rsidP="00BD5910">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 xml:space="preserve">Confidence scores for predictions or </w:t>
      </w:r>
      <w:proofErr w:type="gramStart"/>
      <w:r w:rsidRPr="00BD5910">
        <w:rPr>
          <w:rFonts w:ascii="Times New Roman" w:eastAsia="Times New Roman" w:hAnsi="Times New Roman" w:cs="Times New Roman"/>
          <w:color w:val="000000"/>
          <w:kern w:val="0"/>
          <w14:ligatures w14:val="none"/>
        </w:rPr>
        <w:t>classifications;</w:t>
      </w:r>
      <w:proofErr w:type="gramEnd"/>
    </w:p>
    <w:p w14:paraId="343064AF" w14:textId="77777777" w:rsidR="00BD5910" w:rsidRPr="00BD5910" w:rsidRDefault="00BD5910" w:rsidP="00BD5910">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 xml:space="preserve">Documentation of decision logic in human-understandable </w:t>
      </w:r>
      <w:proofErr w:type="gramStart"/>
      <w:r w:rsidRPr="00BD5910">
        <w:rPr>
          <w:rFonts w:ascii="Times New Roman" w:eastAsia="Times New Roman" w:hAnsi="Times New Roman" w:cs="Times New Roman"/>
          <w:color w:val="000000"/>
          <w:kern w:val="0"/>
          <w14:ligatures w14:val="none"/>
        </w:rPr>
        <w:t>terms;</w:t>
      </w:r>
      <w:proofErr w:type="gramEnd"/>
    </w:p>
    <w:p w14:paraId="3F936936" w14:textId="77777777" w:rsidR="00BD5910" w:rsidRPr="00BD5910" w:rsidRDefault="00BD5910" w:rsidP="00BD5910">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Audit trails of factors influencing specific outputs.</w:t>
      </w:r>
    </w:p>
    <w:p w14:paraId="15381C14" w14:textId="77777777" w:rsidR="00BD5910" w:rsidRPr="00BD5910" w:rsidRDefault="00BD5910" w:rsidP="00BD5910">
      <w:p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(b) For high-risk decisions, the AI System shall provide [detailed/comprehensive] explanations that enable human reviewers to understand and evaluate the basis for the decision.</w:t>
      </w:r>
    </w:p>
    <w:p w14:paraId="2499EE7A" w14:textId="77777777" w:rsidR="00BD5910" w:rsidRPr="00BD5910" w:rsidRDefault="00BD5910" w:rsidP="00BD5910">
      <w:p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(c) Provider shall maintain documentation of the AI System's architecture, training methodology, and limitations, which shall be made available to Client upon request.</w:t>
      </w:r>
    </w:p>
    <w:p w14:paraId="405E958A" w14:textId="77777777" w:rsidR="00BD5910" w:rsidRPr="00BD5910" w:rsidRDefault="00BD5910" w:rsidP="00BD591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BD5910">
        <w:rPr>
          <w:rFonts w:ascii="Times New Roman" w:eastAsia="Times New Roman" w:hAnsi="Times New Roman" w:cs="Times New Roman"/>
          <w:b/>
          <w:bCs/>
          <w:color w:val="000000"/>
          <w:kern w:val="0"/>
          <w:sz w:val="27"/>
          <w:szCs w:val="27"/>
          <w14:ligatures w14:val="none"/>
        </w:rPr>
        <w:t>Y.6 Monitoring and Model Drift</w:t>
      </w:r>
    </w:p>
    <w:p w14:paraId="079B9319" w14:textId="77777777" w:rsidR="00BD5910" w:rsidRPr="00BD5910" w:rsidRDefault="00BD5910" w:rsidP="00BD5910">
      <w:p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(a) Provider shall implement continuous monitoring systems to detect:</w:t>
      </w:r>
    </w:p>
    <w:p w14:paraId="7666CFE4" w14:textId="77777777" w:rsidR="00BD5910" w:rsidRPr="00BD5910" w:rsidRDefault="00BD5910" w:rsidP="00BD5910">
      <w:pPr>
        <w:numPr>
          <w:ilvl w:val="0"/>
          <w:numId w:val="6"/>
        </w:num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 xml:space="preserve">Model Drift exceeding [X%] from baseline </w:t>
      </w:r>
      <w:proofErr w:type="gramStart"/>
      <w:r w:rsidRPr="00BD5910">
        <w:rPr>
          <w:rFonts w:ascii="Times New Roman" w:eastAsia="Times New Roman" w:hAnsi="Times New Roman" w:cs="Times New Roman"/>
          <w:color w:val="000000"/>
          <w:kern w:val="0"/>
          <w14:ligatures w14:val="none"/>
        </w:rPr>
        <w:t>performance;</w:t>
      </w:r>
      <w:proofErr w:type="gramEnd"/>
    </w:p>
    <w:p w14:paraId="6142454D" w14:textId="77777777" w:rsidR="00BD5910" w:rsidRPr="00BD5910" w:rsidRDefault="00BD5910" w:rsidP="00BD5910">
      <w:pPr>
        <w:numPr>
          <w:ilvl w:val="0"/>
          <w:numId w:val="6"/>
        </w:num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 xml:space="preserve">Data distribution shifts that may impact </w:t>
      </w:r>
      <w:proofErr w:type="gramStart"/>
      <w:r w:rsidRPr="00BD5910">
        <w:rPr>
          <w:rFonts w:ascii="Times New Roman" w:eastAsia="Times New Roman" w:hAnsi="Times New Roman" w:cs="Times New Roman"/>
          <w:color w:val="000000"/>
          <w:kern w:val="0"/>
          <w14:ligatures w14:val="none"/>
        </w:rPr>
        <w:t>performance;</w:t>
      </w:r>
      <w:proofErr w:type="gramEnd"/>
    </w:p>
    <w:p w14:paraId="46699555" w14:textId="77777777" w:rsidR="00BD5910" w:rsidRPr="00BD5910" w:rsidRDefault="00BD5910" w:rsidP="00BD5910">
      <w:pPr>
        <w:numPr>
          <w:ilvl w:val="0"/>
          <w:numId w:val="6"/>
        </w:num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Unexpected or anomalous outputs.</w:t>
      </w:r>
    </w:p>
    <w:p w14:paraId="5B92A91B" w14:textId="77777777" w:rsidR="00BD5910" w:rsidRPr="00BD5910" w:rsidRDefault="00BD5910" w:rsidP="00BD5910">
      <w:p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(b) Provider shall notify Client within [X] business days if monitoring detects Model Drift exceeding threshold values.</w:t>
      </w:r>
    </w:p>
    <w:p w14:paraId="246E58BC" w14:textId="77777777" w:rsidR="00BD5910" w:rsidRPr="00BD5910" w:rsidRDefault="00BD5910" w:rsidP="00BD5910">
      <w:p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(c) If Model Drift exceeds [specified threshold], Provider shall:</w:t>
      </w:r>
    </w:p>
    <w:p w14:paraId="384EFBAA" w14:textId="77777777" w:rsidR="00BD5910" w:rsidRPr="00BD5910" w:rsidRDefault="00BD5910" w:rsidP="00BD5910">
      <w:pPr>
        <w:numPr>
          <w:ilvl w:val="0"/>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 xml:space="preserve">Analyze root causes and document </w:t>
      </w:r>
      <w:proofErr w:type="gramStart"/>
      <w:r w:rsidRPr="00BD5910">
        <w:rPr>
          <w:rFonts w:ascii="Times New Roman" w:eastAsia="Times New Roman" w:hAnsi="Times New Roman" w:cs="Times New Roman"/>
          <w:color w:val="000000"/>
          <w:kern w:val="0"/>
          <w14:ligatures w14:val="none"/>
        </w:rPr>
        <w:t>findings;</w:t>
      </w:r>
      <w:proofErr w:type="gramEnd"/>
    </w:p>
    <w:p w14:paraId="49197AA7" w14:textId="77777777" w:rsidR="00BD5910" w:rsidRPr="00BD5910" w:rsidRDefault="00BD5910" w:rsidP="00BD5910">
      <w:pPr>
        <w:numPr>
          <w:ilvl w:val="0"/>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 xml:space="preserve">Propose corrective actions, which may include model </w:t>
      </w:r>
      <w:proofErr w:type="gramStart"/>
      <w:r w:rsidRPr="00BD5910">
        <w:rPr>
          <w:rFonts w:ascii="Times New Roman" w:eastAsia="Times New Roman" w:hAnsi="Times New Roman" w:cs="Times New Roman"/>
          <w:color w:val="000000"/>
          <w:kern w:val="0"/>
          <w14:ligatures w14:val="none"/>
        </w:rPr>
        <w:t>retraining;</w:t>
      </w:r>
      <w:proofErr w:type="gramEnd"/>
    </w:p>
    <w:p w14:paraId="718346F6" w14:textId="77777777" w:rsidR="00BD5910" w:rsidRPr="00BD5910" w:rsidRDefault="00BD5910" w:rsidP="00BD5910">
      <w:pPr>
        <w:numPr>
          <w:ilvl w:val="0"/>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Implement approved corrective actions within [X] business days.</w:t>
      </w:r>
    </w:p>
    <w:p w14:paraId="54463397" w14:textId="77777777" w:rsidR="00BD5910" w:rsidRPr="00BD5910" w:rsidRDefault="00BD5910" w:rsidP="00BD591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BD5910">
        <w:rPr>
          <w:rFonts w:ascii="Times New Roman" w:eastAsia="Times New Roman" w:hAnsi="Times New Roman" w:cs="Times New Roman"/>
          <w:b/>
          <w:bCs/>
          <w:color w:val="000000"/>
          <w:kern w:val="0"/>
          <w:sz w:val="27"/>
          <w:szCs w:val="27"/>
          <w14:ligatures w14:val="none"/>
        </w:rPr>
        <w:t>Y.7 Retraining and Model Updates</w:t>
      </w:r>
    </w:p>
    <w:p w14:paraId="24361B2C" w14:textId="77777777" w:rsidR="00BD5910" w:rsidRPr="00BD5910" w:rsidRDefault="00BD5910" w:rsidP="00BD5910">
      <w:p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(a) Provider shall retrain the AI System:</w:t>
      </w:r>
    </w:p>
    <w:p w14:paraId="4ABD2F5D" w14:textId="77777777" w:rsidR="00BD5910" w:rsidRPr="00BD5910" w:rsidRDefault="00BD5910" w:rsidP="00BD5910">
      <w:pPr>
        <w:numPr>
          <w:ilvl w:val="0"/>
          <w:numId w:val="8"/>
        </w:num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 xml:space="preserve">At minimum every [X] </w:t>
      </w:r>
      <w:proofErr w:type="gramStart"/>
      <w:r w:rsidRPr="00BD5910">
        <w:rPr>
          <w:rFonts w:ascii="Times New Roman" w:eastAsia="Times New Roman" w:hAnsi="Times New Roman" w:cs="Times New Roman"/>
          <w:color w:val="000000"/>
          <w:kern w:val="0"/>
          <w14:ligatures w14:val="none"/>
        </w:rPr>
        <w:t>months;</w:t>
      </w:r>
      <w:proofErr w:type="gramEnd"/>
    </w:p>
    <w:p w14:paraId="56CEEE75" w14:textId="77777777" w:rsidR="00BD5910" w:rsidRPr="00BD5910" w:rsidRDefault="00BD5910" w:rsidP="00BD5910">
      <w:pPr>
        <w:numPr>
          <w:ilvl w:val="0"/>
          <w:numId w:val="8"/>
        </w:num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 xml:space="preserve">When Model Drift exceeds specified </w:t>
      </w:r>
      <w:proofErr w:type="gramStart"/>
      <w:r w:rsidRPr="00BD5910">
        <w:rPr>
          <w:rFonts w:ascii="Times New Roman" w:eastAsia="Times New Roman" w:hAnsi="Times New Roman" w:cs="Times New Roman"/>
          <w:color w:val="000000"/>
          <w:kern w:val="0"/>
          <w14:ligatures w14:val="none"/>
        </w:rPr>
        <w:t>thresholds;</w:t>
      </w:r>
      <w:proofErr w:type="gramEnd"/>
    </w:p>
    <w:p w14:paraId="5B9ED904" w14:textId="77777777" w:rsidR="00BD5910" w:rsidRPr="00BD5910" w:rsidRDefault="00BD5910" w:rsidP="00BD5910">
      <w:pPr>
        <w:numPr>
          <w:ilvl w:val="0"/>
          <w:numId w:val="8"/>
        </w:num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 xml:space="preserve">When new data representing [X%] of the original training dataset becomes </w:t>
      </w:r>
      <w:proofErr w:type="gramStart"/>
      <w:r w:rsidRPr="00BD5910">
        <w:rPr>
          <w:rFonts w:ascii="Times New Roman" w:eastAsia="Times New Roman" w:hAnsi="Times New Roman" w:cs="Times New Roman"/>
          <w:color w:val="000000"/>
          <w:kern w:val="0"/>
          <w14:ligatures w14:val="none"/>
        </w:rPr>
        <w:t>available;</w:t>
      </w:r>
      <w:proofErr w:type="gramEnd"/>
    </w:p>
    <w:p w14:paraId="77F85879" w14:textId="77777777" w:rsidR="00BD5910" w:rsidRPr="00BD5910" w:rsidRDefault="00BD5910" w:rsidP="00BD5910">
      <w:pPr>
        <w:numPr>
          <w:ilvl w:val="0"/>
          <w:numId w:val="8"/>
        </w:num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When performance falls below the minimum standards specified in Section Y.2.</w:t>
      </w:r>
    </w:p>
    <w:p w14:paraId="0D671AFD" w14:textId="77777777" w:rsidR="00BD5910" w:rsidRPr="00BD5910" w:rsidRDefault="00BD5910" w:rsidP="00BD5910">
      <w:p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(b) Provider shall notify Client at least [X] business days before implementing any significant model updates.</w:t>
      </w:r>
    </w:p>
    <w:p w14:paraId="47830725" w14:textId="77777777" w:rsidR="00BD5910" w:rsidRPr="00BD5910" w:rsidRDefault="00BD5910" w:rsidP="00BD5910">
      <w:p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lastRenderedPageBreak/>
        <w:t>(c) Updated models must undergo full quality assurance testing before deployment to production.</w:t>
      </w:r>
    </w:p>
    <w:p w14:paraId="08B5E8DE" w14:textId="77777777" w:rsidR="00BD5910" w:rsidRPr="00BD5910" w:rsidRDefault="00BD5910" w:rsidP="00BD591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BD5910">
        <w:rPr>
          <w:rFonts w:ascii="Times New Roman" w:eastAsia="Times New Roman" w:hAnsi="Times New Roman" w:cs="Times New Roman"/>
          <w:b/>
          <w:bCs/>
          <w:color w:val="000000"/>
          <w:kern w:val="0"/>
          <w:sz w:val="27"/>
          <w:szCs w:val="27"/>
          <w14:ligatures w14:val="none"/>
        </w:rPr>
        <w:t>Y.8 Service Level Agreement</w:t>
      </w:r>
    </w:p>
    <w:p w14:paraId="45B338A2" w14:textId="77777777" w:rsidR="00BD5910" w:rsidRPr="00BD5910" w:rsidRDefault="00BD5910" w:rsidP="00BD5910">
      <w:p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(a) Provider guarantees that the AI System will maintain Performance Metrics above the minimum thresholds specified in Section Y.2.</w:t>
      </w:r>
    </w:p>
    <w:p w14:paraId="07906A3C" w14:textId="77777777" w:rsidR="00BD5910" w:rsidRPr="00BD5910" w:rsidRDefault="00BD5910" w:rsidP="00BD5910">
      <w:p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(b) If the AI System fails to meet guaranteed Performance Metrics for [X] consecutive days or [Y] days in any calendar month, Client shall be entitled to:</w:t>
      </w:r>
    </w:p>
    <w:p w14:paraId="4A4828EF" w14:textId="77777777" w:rsidR="00BD5910" w:rsidRPr="00BD5910" w:rsidRDefault="00BD5910" w:rsidP="00BD5910">
      <w:pPr>
        <w:numPr>
          <w:ilvl w:val="0"/>
          <w:numId w:val="9"/>
        </w:num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 xml:space="preserve">Service credits equal to [X%] of the monthly </w:t>
      </w:r>
      <w:proofErr w:type="gramStart"/>
      <w:r w:rsidRPr="00BD5910">
        <w:rPr>
          <w:rFonts w:ascii="Times New Roman" w:eastAsia="Times New Roman" w:hAnsi="Times New Roman" w:cs="Times New Roman"/>
          <w:color w:val="000000"/>
          <w:kern w:val="0"/>
          <w14:ligatures w14:val="none"/>
        </w:rPr>
        <w:t>fee;</w:t>
      </w:r>
      <w:proofErr w:type="gramEnd"/>
    </w:p>
    <w:p w14:paraId="4D5727F3" w14:textId="77777777" w:rsidR="00BD5910" w:rsidRPr="00BD5910" w:rsidRDefault="00BD5910" w:rsidP="00BD5910">
      <w:pPr>
        <w:numPr>
          <w:ilvl w:val="0"/>
          <w:numId w:val="9"/>
        </w:num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 xml:space="preserve">Require Provider to remediate performance issues at no additional </w:t>
      </w:r>
      <w:proofErr w:type="gramStart"/>
      <w:r w:rsidRPr="00BD5910">
        <w:rPr>
          <w:rFonts w:ascii="Times New Roman" w:eastAsia="Times New Roman" w:hAnsi="Times New Roman" w:cs="Times New Roman"/>
          <w:color w:val="000000"/>
          <w:kern w:val="0"/>
          <w14:ligatures w14:val="none"/>
        </w:rPr>
        <w:t>cost;</w:t>
      </w:r>
      <w:proofErr w:type="gramEnd"/>
    </w:p>
    <w:p w14:paraId="23A467ED" w14:textId="77777777" w:rsidR="00BD5910" w:rsidRPr="00BD5910" w:rsidRDefault="00BD5910" w:rsidP="00BD5910">
      <w:pPr>
        <w:numPr>
          <w:ilvl w:val="0"/>
          <w:numId w:val="9"/>
        </w:num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Terminate this Agreement without penalty if performance issues persist for [specified period].</w:t>
      </w:r>
    </w:p>
    <w:p w14:paraId="7533AFFC" w14:textId="77777777" w:rsidR="00BD5910" w:rsidRPr="00BD5910" w:rsidRDefault="00BD5910" w:rsidP="00BD591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BD5910">
        <w:rPr>
          <w:rFonts w:ascii="Times New Roman" w:eastAsia="Times New Roman" w:hAnsi="Times New Roman" w:cs="Times New Roman"/>
          <w:b/>
          <w:bCs/>
          <w:color w:val="000000"/>
          <w:kern w:val="0"/>
          <w:sz w:val="27"/>
          <w:szCs w:val="27"/>
          <w14:ligatures w14:val="none"/>
        </w:rPr>
        <w:t>Y.9 Acceptance Testing</w:t>
      </w:r>
    </w:p>
    <w:p w14:paraId="5AF33BEC" w14:textId="77777777" w:rsidR="00BD5910" w:rsidRPr="00BD5910" w:rsidRDefault="00BD5910" w:rsidP="00BD5910">
      <w:p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(a) Prior to initial deployment and after any significant updates, the AI System shall undergo Acceptance Testing to verify compliance with Performance Metrics and other requirements.</w:t>
      </w:r>
    </w:p>
    <w:p w14:paraId="404EC3CC" w14:textId="77777777" w:rsidR="00BD5910" w:rsidRPr="00BD5910" w:rsidRDefault="00BD5910" w:rsidP="00BD5910">
      <w:p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(b) Client shall have [X] business days to evaluate the AI System against Acceptance Criteria.</w:t>
      </w:r>
    </w:p>
    <w:p w14:paraId="28BA34A4" w14:textId="77777777" w:rsidR="00BD5910" w:rsidRPr="00BD5910" w:rsidRDefault="00BD5910" w:rsidP="00BD5910">
      <w:p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(c) If the AI System fails to meet Acceptance Criteria, Provider shall remedy deficiencies within [X] business days at no additional cost to Client, after which a new Acceptance Testing period shall begin.</w:t>
      </w:r>
    </w:p>
    <w:p w14:paraId="0A822EA7" w14:textId="77777777" w:rsidR="00BD5910" w:rsidRPr="00BD5910" w:rsidRDefault="00BD5910" w:rsidP="00BD5910">
      <w:p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(d) Client's acceptance shall not relieve Provider of its ongoing obligations to maintain Performance Metrics throughout the term of this Agreement.</w:t>
      </w:r>
    </w:p>
    <w:p w14:paraId="3F44838D" w14:textId="77777777" w:rsidR="00BD5910" w:rsidRPr="00BD5910" w:rsidRDefault="00BD5910" w:rsidP="00BD591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BD5910">
        <w:rPr>
          <w:rFonts w:ascii="Times New Roman" w:eastAsia="Times New Roman" w:hAnsi="Times New Roman" w:cs="Times New Roman"/>
          <w:b/>
          <w:bCs/>
          <w:color w:val="000000"/>
          <w:kern w:val="0"/>
          <w:sz w:val="27"/>
          <w:szCs w:val="27"/>
          <w14:ligatures w14:val="none"/>
        </w:rPr>
        <w:t>Y.10 Reporting and Documentation</w:t>
      </w:r>
    </w:p>
    <w:p w14:paraId="42778B9E" w14:textId="77777777" w:rsidR="00BD5910" w:rsidRPr="00BD5910" w:rsidRDefault="00BD5910" w:rsidP="00BD5910">
      <w:p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(a) Provider shall deliver the following reports at the specified intervals:</w:t>
      </w:r>
    </w:p>
    <w:p w14:paraId="7F340C9A" w14:textId="77777777" w:rsidR="00BD5910" w:rsidRPr="00BD5910" w:rsidRDefault="00BD5910" w:rsidP="00BD5910">
      <w:pPr>
        <w:numPr>
          <w:ilvl w:val="0"/>
          <w:numId w:val="10"/>
        </w:num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 xml:space="preserve">Weekly performance dashboards showing key Performance </w:t>
      </w:r>
      <w:proofErr w:type="gramStart"/>
      <w:r w:rsidRPr="00BD5910">
        <w:rPr>
          <w:rFonts w:ascii="Times New Roman" w:eastAsia="Times New Roman" w:hAnsi="Times New Roman" w:cs="Times New Roman"/>
          <w:color w:val="000000"/>
          <w:kern w:val="0"/>
          <w14:ligatures w14:val="none"/>
        </w:rPr>
        <w:t>Metrics;</w:t>
      </w:r>
      <w:proofErr w:type="gramEnd"/>
    </w:p>
    <w:p w14:paraId="0AD478D8" w14:textId="77777777" w:rsidR="00BD5910" w:rsidRPr="00BD5910" w:rsidRDefault="00BD5910" w:rsidP="00BD5910">
      <w:pPr>
        <w:numPr>
          <w:ilvl w:val="0"/>
          <w:numId w:val="10"/>
        </w:num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 xml:space="preserve">Monthly comprehensive performance reports including trend </w:t>
      </w:r>
      <w:proofErr w:type="gramStart"/>
      <w:r w:rsidRPr="00BD5910">
        <w:rPr>
          <w:rFonts w:ascii="Times New Roman" w:eastAsia="Times New Roman" w:hAnsi="Times New Roman" w:cs="Times New Roman"/>
          <w:color w:val="000000"/>
          <w:kern w:val="0"/>
          <w14:ligatures w14:val="none"/>
        </w:rPr>
        <w:t>analysis;</w:t>
      </w:r>
      <w:proofErr w:type="gramEnd"/>
    </w:p>
    <w:p w14:paraId="142CA48D" w14:textId="77777777" w:rsidR="00BD5910" w:rsidRPr="00BD5910" w:rsidRDefault="00BD5910" w:rsidP="00BD5910">
      <w:pPr>
        <w:numPr>
          <w:ilvl w:val="0"/>
          <w:numId w:val="10"/>
        </w:num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 xml:space="preserve">Quarterly bias assessment </w:t>
      </w:r>
      <w:proofErr w:type="gramStart"/>
      <w:r w:rsidRPr="00BD5910">
        <w:rPr>
          <w:rFonts w:ascii="Times New Roman" w:eastAsia="Times New Roman" w:hAnsi="Times New Roman" w:cs="Times New Roman"/>
          <w:color w:val="000000"/>
          <w:kern w:val="0"/>
          <w14:ligatures w14:val="none"/>
        </w:rPr>
        <w:t>reports;</w:t>
      </w:r>
      <w:proofErr w:type="gramEnd"/>
    </w:p>
    <w:p w14:paraId="0FB183E7" w14:textId="77777777" w:rsidR="00BD5910" w:rsidRPr="00BD5910" w:rsidRDefault="00BD5910" w:rsidP="00BD5910">
      <w:pPr>
        <w:numPr>
          <w:ilvl w:val="0"/>
          <w:numId w:val="10"/>
        </w:num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Incident reports within [X] business days of any performance degradation.</w:t>
      </w:r>
    </w:p>
    <w:p w14:paraId="281DDDC1" w14:textId="77777777" w:rsidR="00BD5910" w:rsidRPr="00BD5910" w:rsidRDefault="00BD5910" w:rsidP="00BD5910">
      <w:p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(b) All reports shall be delivered in [specified format] and include both summary information and detailed data.</w:t>
      </w:r>
    </w:p>
    <w:p w14:paraId="2AF4FB9A" w14:textId="77777777" w:rsidR="00BD5910" w:rsidRDefault="00BD5910"/>
    <w:p w14:paraId="04D84BD8" w14:textId="77777777" w:rsidR="00BD5910" w:rsidRDefault="00BD5910"/>
    <w:p w14:paraId="6D8BDB55" w14:textId="77777777" w:rsidR="00BD5910" w:rsidRPr="00BD5910" w:rsidRDefault="00BD5910" w:rsidP="00BD5910">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BD5910">
        <w:rPr>
          <w:rFonts w:ascii="Times New Roman" w:eastAsia="Times New Roman" w:hAnsi="Times New Roman" w:cs="Times New Roman"/>
          <w:b/>
          <w:bCs/>
          <w:color w:val="000000"/>
          <w:kern w:val="0"/>
          <w:sz w:val="36"/>
          <w:szCs w:val="36"/>
          <w14:ligatures w14:val="none"/>
        </w:rPr>
        <w:lastRenderedPageBreak/>
        <w:t>ECTION Z: AI LIABILITY AND RISK ALLOCATION</w:t>
      </w:r>
    </w:p>
    <w:p w14:paraId="296A2B7D" w14:textId="77777777" w:rsidR="00BD5910" w:rsidRPr="00BD5910" w:rsidRDefault="00BD5910" w:rsidP="00BD591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BD5910">
        <w:rPr>
          <w:rFonts w:ascii="Times New Roman" w:eastAsia="Times New Roman" w:hAnsi="Times New Roman" w:cs="Times New Roman"/>
          <w:b/>
          <w:bCs/>
          <w:color w:val="000000"/>
          <w:kern w:val="0"/>
          <w:sz w:val="27"/>
          <w:szCs w:val="27"/>
          <w14:ligatures w14:val="none"/>
        </w:rPr>
        <w:t>Z.1 Definitions</w:t>
      </w:r>
    </w:p>
    <w:p w14:paraId="69132B8E" w14:textId="77777777" w:rsidR="00BD5910" w:rsidRPr="00BD5910" w:rsidRDefault="00BD5910" w:rsidP="00BD5910">
      <w:p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For purposes of this Agreement:</w:t>
      </w:r>
    </w:p>
    <w:p w14:paraId="1F7ADBED" w14:textId="77777777" w:rsidR="00BD5910" w:rsidRPr="00BD5910" w:rsidRDefault="00BD5910" w:rsidP="00BD5910">
      <w:p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b/>
          <w:bCs/>
          <w:color w:val="000000"/>
          <w:kern w:val="0"/>
          <w14:ligatures w14:val="none"/>
        </w:rPr>
        <w:t>"AI Error"</w:t>
      </w:r>
      <w:r w:rsidRPr="00BD5910">
        <w:rPr>
          <w:rFonts w:ascii="Times New Roman" w:eastAsia="Times New Roman" w:hAnsi="Times New Roman" w:cs="Times New Roman"/>
          <w:color w:val="000000"/>
          <w:kern w:val="0"/>
          <w14:ligatures w14:val="none"/>
        </w:rPr>
        <w:t> means any incorrect, inappropriate, biased, or harmful output, prediction, classification, recommendation, or decision produced by the AI System.</w:t>
      </w:r>
    </w:p>
    <w:p w14:paraId="4753D7CF" w14:textId="77777777" w:rsidR="00BD5910" w:rsidRPr="00BD5910" w:rsidRDefault="00BD5910" w:rsidP="00BD5910">
      <w:p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b/>
          <w:bCs/>
          <w:color w:val="000000"/>
          <w:kern w:val="0"/>
          <w14:ligatures w14:val="none"/>
        </w:rPr>
        <w:t>"Harm"</w:t>
      </w:r>
      <w:r w:rsidRPr="00BD5910">
        <w:rPr>
          <w:rFonts w:ascii="Times New Roman" w:eastAsia="Times New Roman" w:hAnsi="Times New Roman" w:cs="Times New Roman"/>
          <w:color w:val="000000"/>
          <w:kern w:val="0"/>
          <w14:ligatures w14:val="none"/>
        </w:rPr>
        <w:t> means any damage, loss, injury, or adverse effect experienced by Client or any third party resulting from use of the AI System.</w:t>
      </w:r>
    </w:p>
    <w:p w14:paraId="768AE954" w14:textId="77777777" w:rsidR="00BD5910" w:rsidRPr="00BD5910" w:rsidRDefault="00BD5910" w:rsidP="00BD5910">
      <w:p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b/>
          <w:bCs/>
          <w:color w:val="000000"/>
          <w:kern w:val="0"/>
          <w14:ligatures w14:val="none"/>
        </w:rPr>
        <w:t>"Critical Decision"</w:t>
      </w:r>
      <w:r w:rsidRPr="00BD5910">
        <w:rPr>
          <w:rFonts w:ascii="Times New Roman" w:eastAsia="Times New Roman" w:hAnsi="Times New Roman" w:cs="Times New Roman"/>
          <w:color w:val="000000"/>
          <w:kern w:val="0"/>
          <w14:ligatures w14:val="none"/>
        </w:rPr>
        <w:t> means any decision made by or with assistance from the AI System that could potentially result in significant financial loss, legal liability, reputational damage, or impact to health, safety, or fundamental rights of individuals.</w:t>
      </w:r>
    </w:p>
    <w:p w14:paraId="4A262025" w14:textId="77777777" w:rsidR="00BD5910" w:rsidRPr="00BD5910" w:rsidRDefault="00BD5910" w:rsidP="00BD5910">
      <w:p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b/>
          <w:bCs/>
          <w:color w:val="000000"/>
          <w:kern w:val="0"/>
          <w14:ligatures w14:val="none"/>
        </w:rPr>
        <w:t>"Human-in-the-Loop Process"</w:t>
      </w:r>
      <w:r w:rsidRPr="00BD5910">
        <w:rPr>
          <w:rFonts w:ascii="Times New Roman" w:eastAsia="Times New Roman" w:hAnsi="Times New Roman" w:cs="Times New Roman"/>
          <w:color w:val="000000"/>
          <w:kern w:val="0"/>
          <w14:ligatures w14:val="none"/>
        </w:rPr>
        <w:t> means a process where human oversight and intervention are incorporated into the AI System's operation and decision-making.</w:t>
      </w:r>
    </w:p>
    <w:p w14:paraId="33AC032F" w14:textId="77777777" w:rsidR="00BD5910" w:rsidRPr="00BD5910" w:rsidRDefault="00BD5910" w:rsidP="00BD5910">
      <w:p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b/>
          <w:bCs/>
          <w:color w:val="000000"/>
          <w:kern w:val="0"/>
          <w14:ligatures w14:val="none"/>
        </w:rPr>
        <w:t>"Algorithmic Bias"</w:t>
      </w:r>
      <w:r w:rsidRPr="00BD5910">
        <w:rPr>
          <w:rFonts w:ascii="Times New Roman" w:eastAsia="Times New Roman" w:hAnsi="Times New Roman" w:cs="Times New Roman"/>
          <w:color w:val="000000"/>
          <w:kern w:val="0"/>
          <w14:ligatures w14:val="none"/>
        </w:rPr>
        <w:t> means systematic errors in the AI System that create unfair outcomes for different groups of individuals based on protected characteristics.</w:t>
      </w:r>
    </w:p>
    <w:p w14:paraId="6902F072" w14:textId="77777777" w:rsidR="00BD5910" w:rsidRPr="00BD5910" w:rsidRDefault="00BD5910" w:rsidP="00BD5910">
      <w:p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b/>
          <w:bCs/>
          <w:color w:val="000000"/>
          <w:kern w:val="0"/>
          <w14:ligatures w14:val="none"/>
        </w:rPr>
        <w:t>"Reasonable Standard of Care"</w:t>
      </w:r>
      <w:r w:rsidRPr="00BD5910">
        <w:rPr>
          <w:rFonts w:ascii="Times New Roman" w:eastAsia="Times New Roman" w:hAnsi="Times New Roman" w:cs="Times New Roman"/>
          <w:color w:val="000000"/>
          <w:kern w:val="0"/>
          <w14:ligatures w14:val="none"/>
        </w:rPr>
        <w:t> means the degree of care, expertise, and diligence that would be exercised by a skilled professional in the AI development and implementation field.</w:t>
      </w:r>
    </w:p>
    <w:p w14:paraId="30CF4578" w14:textId="77777777" w:rsidR="00BD5910" w:rsidRPr="00BD5910" w:rsidRDefault="00BD5910" w:rsidP="00BD591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BD5910">
        <w:rPr>
          <w:rFonts w:ascii="Times New Roman" w:eastAsia="Times New Roman" w:hAnsi="Times New Roman" w:cs="Times New Roman"/>
          <w:b/>
          <w:bCs/>
          <w:color w:val="000000"/>
          <w:kern w:val="0"/>
          <w:sz w:val="27"/>
          <w:szCs w:val="27"/>
          <w14:ligatures w14:val="none"/>
        </w:rPr>
        <w:t>Z.2 General Liability Framework</w:t>
      </w:r>
    </w:p>
    <w:p w14:paraId="1AA8D055" w14:textId="77777777" w:rsidR="00BD5910" w:rsidRPr="00BD5910" w:rsidRDefault="00BD5910" w:rsidP="00BD5910">
      <w:p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(a) Provider shall be liable for Harm resulting from:</w:t>
      </w:r>
    </w:p>
    <w:p w14:paraId="594D0825" w14:textId="77777777" w:rsidR="00BD5910" w:rsidRPr="00BD5910" w:rsidRDefault="00BD5910" w:rsidP="00BD5910">
      <w:pPr>
        <w:numPr>
          <w:ilvl w:val="0"/>
          <w:numId w:val="11"/>
        </w:num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 xml:space="preserve">Provider's negligence in developing, training, testing, or implementing the AI </w:t>
      </w:r>
      <w:proofErr w:type="gramStart"/>
      <w:r w:rsidRPr="00BD5910">
        <w:rPr>
          <w:rFonts w:ascii="Times New Roman" w:eastAsia="Times New Roman" w:hAnsi="Times New Roman" w:cs="Times New Roman"/>
          <w:color w:val="000000"/>
          <w:kern w:val="0"/>
          <w14:ligatures w14:val="none"/>
        </w:rPr>
        <w:t>System;</w:t>
      </w:r>
      <w:proofErr w:type="gramEnd"/>
    </w:p>
    <w:p w14:paraId="7B3E6747" w14:textId="77777777" w:rsidR="00BD5910" w:rsidRPr="00BD5910" w:rsidRDefault="00BD5910" w:rsidP="00BD5910">
      <w:pPr>
        <w:numPr>
          <w:ilvl w:val="0"/>
          <w:numId w:val="11"/>
        </w:num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 xml:space="preserve">Provider's failure to meet the Performance Metrics specified in Section </w:t>
      </w:r>
      <w:proofErr w:type="gramStart"/>
      <w:r w:rsidRPr="00BD5910">
        <w:rPr>
          <w:rFonts w:ascii="Times New Roman" w:eastAsia="Times New Roman" w:hAnsi="Times New Roman" w:cs="Times New Roman"/>
          <w:color w:val="000000"/>
          <w:kern w:val="0"/>
          <w14:ligatures w14:val="none"/>
        </w:rPr>
        <w:t>Y;</w:t>
      </w:r>
      <w:proofErr w:type="gramEnd"/>
    </w:p>
    <w:p w14:paraId="240D07F4" w14:textId="77777777" w:rsidR="00BD5910" w:rsidRPr="00BD5910" w:rsidRDefault="00BD5910" w:rsidP="00BD5910">
      <w:pPr>
        <w:numPr>
          <w:ilvl w:val="0"/>
          <w:numId w:val="11"/>
        </w:num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 xml:space="preserve">Provider's failure to implement agreed-upon safeguards or mitigation </w:t>
      </w:r>
      <w:proofErr w:type="gramStart"/>
      <w:r w:rsidRPr="00BD5910">
        <w:rPr>
          <w:rFonts w:ascii="Times New Roman" w:eastAsia="Times New Roman" w:hAnsi="Times New Roman" w:cs="Times New Roman"/>
          <w:color w:val="000000"/>
          <w:kern w:val="0"/>
          <w14:ligatures w14:val="none"/>
        </w:rPr>
        <w:t>measures;</w:t>
      </w:r>
      <w:proofErr w:type="gramEnd"/>
    </w:p>
    <w:p w14:paraId="22F6EA8B" w14:textId="77777777" w:rsidR="00BD5910" w:rsidRPr="00BD5910" w:rsidRDefault="00BD5910" w:rsidP="00BD5910">
      <w:pPr>
        <w:numPr>
          <w:ilvl w:val="0"/>
          <w:numId w:val="11"/>
        </w:num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 xml:space="preserve">Defects in the AI System's design, architecture, or </w:t>
      </w:r>
      <w:proofErr w:type="gramStart"/>
      <w:r w:rsidRPr="00BD5910">
        <w:rPr>
          <w:rFonts w:ascii="Times New Roman" w:eastAsia="Times New Roman" w:hAnsi="Times New Roman" w:cs="Times New Roman"/>
          <w:color w:val="000000"/>
          <w:kern w:val="0"/>
          <w14:ligatures w14:val="none"/>
        </w:rPr>
        <w:t>implementation;</w:t>
      </w:r>
      <w:proofErr w:type="gramEnd"/>
    </w:p>
    <w:p w14:paraId="7590943C" w14:textId="77777777" w:rsidR="00BD5910" w:rsidRPr="00BD5910" w:rsidRDefault="00BD5910" w:rsidP="00BD5910">
      <w:pPr>
        <w:numPr>
          <w:ilvl w:val="0"/>
          <w:numId w:val="11"/>
        </w:num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Provider's violation of representations or warranties contained in this Agreement.</w:t>
      </w:r>
    </w:p>
    <w:p w14:paraId="4693B569" w14:textId="77777777" w:rsidR="00BD5910" w:rsidRPr="00BD5910" w:rsidRDefault="00BD5910" w:rsidP="00BD5910">
      <w:p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(b) Client shall be liable for Harm resulting from:</w:t>
      </w:r>
    </w:p>
    <w:p w14:paraId="2BA3617A" w14:textId="77777777" w:rsidR="00BD5910" w:rsidRPr="00BD5910" w:rsidRDefault="00BD5910" w:rsidP="00BD5910">
      <w:pPr>
        <w:numPr>
          <w:ilvl w:val="0"/>
          <w:numId w:val="12"/>
        </w:num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 xml:space="preserve">Client's use of the AI System in a manner inconsistent with Provider's documented instructions or </w:t>
      </w:r>
      <w:proofErr w:type="gramStart"/>
      <w:r w:rsidRPr="00BD5910">
        <w:rPr>
          <w:rFonts w:ascii="Times New Roman" w:eastAsia="Times New Roman" w:hAnsi="Times New Roman" w:cs="Times New Roman"/>
          <w:color w:val="000000"/>
          <w:kern w:val="0"/>
          <w14:ligatures w14:val="none"/>
        </w:rPr>
        <w:t>warnings;</w:t>
      </w:r>
      <w:proofErr w:type="gramEnd"/>
    </w:p>
    <w:p w14:paraId="35DF411D" w14:textId="77777777" w:rsidR="00BD5910" w:rsidRPr="00BD5910" w:rsidRDefault="00BD5910" w:rsidP="00BD5910">
      <w:pPr>
        <w:numPr>
          <w:ilvl w:val="0"/>
          <w:numId w:val="12"/>
        </w:num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 xml:space="preserve">Client's provision of inaccurate, incomplete, or inappropriate Training </w:t>
      </w:r>
      <w:proofErr w:type="gramStart"/>
      <w:r w:rsidRPr="00BD5910">
        <w:rPr>
          <w:rFonts w:ascii="Times New Roman" w:eastAsia="Times New Roman" w:hAnsi="Times New Roman" w:cs="Times New Roman"/>
          <w:color w:val="000000"/>
          <w:kern w:val="0"/>
          <w14:ligatures w14:val="none"/>
        </w:rPr>
        <w:t>Data;</w:t>
      </w:r>
      <w:proofErr w:type="gramEnd"/>
    </w:p>
    <w:p w14:paraId="50D1CD6D" w14:textId="77777777" w:rsidR="00BD5910" w:rsidRPr="00BD5910" w:rsidRDefault="00BD5910" w:rsidP="00BD5910">
      <w:pPr>
        <w:numPr>
          <w:ilvl w:val="0"/>
          <w:numId w:val="12"/>
        </w:num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 xml:space="preserve">Client's modification of the AI System without Provider's </w:t>
      </w:r>
      <w:proofErr w:type="gramStart"/>
      <w:r w:rsidRPr="00BD5910">
        <w:rPr>
          <w:rFonts w:ascii="Times New Roman" w:eastAsia="Times New Roman" w:hAnsi="Times New Roman" w:cs="Times New Roman"/>
          <w:color w:val="000000"/>
          <w:kern w:val="0"/>
          <w14:ligatures w14:val="none"/>
        </w:rPr>
        <w:t>authorization;</w:t>
      </w:r>
      <w:proofErr w:type="gramEnd"/>
    </w:p>
    <w:p w14:paraId="1BC2AAE9" w14:textId="77777777" w:rsidR="00BD5910" w:rsidRPr="00BD5910" w:rsidRDefault="00BD5910" w:rsidP="00BD5910">
      <w:pPr>
        <w:numPr>
          <w:ilvl w:val="0"/>
          <w:numId w:val="12"/>
        </w:num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 xml:space="preserve">Client's failure to implement agreed-upon Human-in-the-Loop </w:t>
      </w:r>
      <w:proofErr w:type="gramStart"/>
      <w:r w:rsidRPr="00BD5910">
        <w:rPr>
          <w:rFonts w:ascii="Times New Roman" w:eastAsia="Times New Roman" w:hAnsi="Times New Roman" w:cs="Times New Roman"/>
          <w:color w:val="000000"/>
          <w:kern w:val="0"/>
          <w14:ligatures w14:val="none"/>
        </w:rPr>
        <w:t>Processes;</w:t>
      </w:r>
      <w:proofErr w:type="gramEnd"/>
    </w:p>
    <w:p w14:paraId="16237E18" w14:textId="77777777" w:rsidR="00BD5910" w:rsidRPr="00BD5910" w:rsidRDefault="00BD5910" w:rsidP="00BD5910">
      <w:pPr>
        <w:numPr>
          <w:ilvl w:val="0"/>
          <w:numId w:val="12"/>
        </w:num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Client's use of the AI System for purposes outside the scope of this Agreement.</w:t>
      </w:r>
    </w:p>
    <w:p w14:paraId="6AA92333" w14:textId="77777777" w:rsidR="00BD5910" w:rsidRPr="00BD5910" w:rsidRDefault="00BD5910" w:rsidP="00BD5910">
      <w:p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lastRenderedPageBreak/>
        <w:t>(c) Liability for Harm resulting from inherent limitations of AI technology or limitations explicitly disclosed by Provider shall be allocated according to whether the party using the AI System exercised Reasonable Standard of Care given such limitations.</w:t>
      </w:r>
    </w:p>
    <w:p w14:paraId="75B85C7A" w14:textId="77777777" w:rsidR="00BD5910" w:rsidRPr="00BD5910" w:rsidRDefault="00BD5910" w:rsidP="00BD591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BD5910">
        <w:rPr>
          <w:rFonts w:ascii="Times New Roman" w:eastAsia="Times New Roman" w:hAnsi="Times New Roman" w:cs="Times New Roman"/>
          <w:b/>
          <w:bCs/>
          <w:color w:val="000000"/>
          <w:kern w:val="0"/>
          <w:sz w:val="27"/>
          <w:szCs w:val="27"/>
          <w14:ligatures w14:val="none"/>
        </w:rPr>
        <w:t>Z.3 Limitation of Liability</w:t>
      </w:r>
    </w:p>
    <w:p w14:paraId="3CC0A550" w14:textId="77777777" w:rsidR="00BD5910" w:rsidRPr="00BD5910" w:rsidRDefault="00BD5910" w:rsidP="00BD5910">
      <w:p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(a) Provider's total aggregate liability arising out of or related to this Agreement shall not exceed [X times] the total amount paid by Client under this Agreement during the [twelve (12) months] immediately preceding the event giving rise to liability.</w:t>
      </w:r>
    </w:p>
    <w:p w14:paraId="4592C49B" w14:textId="77777777" w:rsidR="00BD5910" w:rsidRPr="00BD5910" w:rsidRDefault="00BD5910" w:rsidP="00BD5910">
      <w:p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(b) Notwithstanding the foregoing, no limitation of liability shall apply to:</w:t>
      </w:r>
    </w:p>
    <w:p w14:paraId="2A8D4048" w14:textId="77777777" w:rsidR="00BD5910" w:rsidRPr="00BD5910" w:rsidRDefault="00BD5910" w:rsidP="00BD5910">
      <w:pPr>
        <w:numPr>
          <w:ilvl w:val="0"/>
          <w:numId w:val="13"/>
        </w:num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Provider's indemnification obligations under Section Z.</w:t>
      </w:r>
      <w:proofErr w:type="gramStart"/>
      <w:r w:rsidRPr="00BD5910">
        <w:rPr>
          <w:rFonts w:ascii="Times New Roman" w:eastAsia="Times New Roman" w:hAnsi="Times New Roman" w:cs="Times New Roman"/>
          <w:color w:val="000000"/>
          <w:kern w:val="0"/>
          <w14:ligatures w14:val="none"/>
        </w:rPr>
        <w:t>5;</w:t>
      </w:r>
      <w:proofErr w:type="gramEnd"/>
    </w:p>
    <w:p w14:paraId="07E7D90F" w14:textId="77777777" w:rsidR="00BD5910" w:rsidRPr="00BD5910" w:rsidRDefault="00BD5910" w:rsidP="00BD5910">
      <w:pPr>
        <w:numPr>
          <w:ilvl w:val="0"/>
          <w:numId w:val="13"/>
        </w:num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 xml:space="preserve">Harm resulting from Provider's gross negligence, willful misconduct, or </w:t>
      </w:r>
      <w:proofErr w:type="gramStart"/>
      <w:r w:rsidRPr="00BD5910">
        <w:rPr>
          <w:rFonts w:ascii="Times New Roman" w:eastAsia="Times New Roman" w:hAnsi="Times New Roman" w:cs="Times New Roman"/>
          <w:color w:val="000000"/>
          <w:kern w:val="0"/>
          <w14:ligatures w14:val="none"/>
        </w:rPr>
        <w:t>fraud;</w:t>
      </w:r>
      <w:proofErr w:type="gramEnd"/>
    </w:p>
    <w:p w14:paraId="647ED230" w14:textId="77777777" w:rsidR="00BD5910" w:rsidRPr="00BD5910" w:rsidRDefault="00BD5910" w:rsidP="00BD5910">
      <w:pPr>
        <w:numPr>
          <w:ilvl w:val="0"/>
          <w:numId w:val="13"/>
        </w:num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 xml:space="preserve">Harm resulting from Provider's breach of confidentiality or data protection </w:t>
      </w:r>
      <w:proofErr w:type="gramStart"/>
      <w:r w:rsidRPr="00BD5910">
        <w:rPr>
          <w:rFonts w:ascii="Times New Roman" w:eastAsia="Times New Roman" w:hAnsi="Times New Roman" w:cs="Times New Roman"/>
          <w:color w:val="000000"/>
          <w:kern w:val="0"/>
          <w14:ligatures w14:val="none"/>
        </w:rPr>
        <w:t>obligations;</w:t>
      </w:r>
      <w:proofErr w:type="gramEnd"/>
    </w:p>
    <w:p w14:paraId="70526F0D" w14:textId="77777777" w:rsidR="00BD5910" w:rsidRPr="00BD5910" w:rsidRDefault="00BD5910" w:rsidP="00BD5910">
      <w:pPr>
        <w:numPr>
          <w:ilvl w:val="0"/>
          <w:numId w:val="13"/>
        </w:num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Harm resulting from AI Errors that Provider knew or reasonably should have known would occur and failed to disclose to Client.</w:t>
      </w:r>
    </w:p>
    <w:p w14:paraId="257B29FB" w14:textId="77777777" w:rsidR="00BD5910" w:rsidRPr="00BD5910" w:rsidRDefault="00BD5910" w:rsidP="00BD5910">
      <w:p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(c) Neither party shall be liable for any indirect, incidental, special, consequential, or punitive damages, except to the extent such damages are: (</w:t>
      </w:r>
      <w:proofErr w:type="spellStart"/>
      <w:r w:rsidRPr="00BD5910">
        <w:rPr>
          <w:rFonts w:ascii="Times New Roman" w:eastAsia="Times New Roman" w:hAnsi="Times New Roman" w:cs="Times New Roman"/>
          <w:color w:val="000000"/>
          <w:kern w:val="0"/>
          <w14:ligatures w14:val="none"/>
        </w:rPr>
        <w:t>i</w:t>
      </w:r>
      <w:proofErr w:type="spellEnd"/>
      <w:r w:rsidRPr="00BD5910">
        <w:rPr>
          <w:rFonts w:ascii="Times New Roman" w:eastAsia="Times New Roman" w:hAnsi="Times New Roman" w:cs="Times New Roman"/>
          <w:color w:val="000000"/>
          <w:kern w:val="0"/>
          <w14:ligatures w14:val="none"/>
        </w:rPr>
        <w:t>) payable to a third party pursuant to a third-party claim for which a party has an indemnification obligation; or (ii) result from a party's gross negligence, willful misconduct, or fraud.</w:t>
      </w:r>
    </w:p>
    <w:p w14:paraId="01063703" w14:textId="77777777" w:rsidR="00BD5910" w:rsidRPr="00BD5910" w:rsidRDefault="00BD5910" w:rsidP="00BD591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BD5910">
        <w:rPr>
          <w:rFonts w:ascii="Times New Roman" w:eastAsia="Times New Roman" w:hAnsi="Times New Roman" w:cs="Times New Roman"/>
          <w:b/>
          <w:bCs/>
          <w:color w:val="000000"/>
          <w:kern w:val="0"/>
          <w:sz w:val="27"/>
          <w:szCs w:val="27"/>
          <w14:ligatures w14:val="none"/>
        </w:rPr>
        <w:t>Z.4 Critical Decision Safeguards</w:t>
      </w:r>
    </w:p>
    <w:p w14:paraId="667923BD" w14:textId="77777777" w:rsidR="00BD5910" w:rsidRPr="00BD5910" w:rsidRDefault="00BD5910" w:rsidP="00BD5910">
      <w:p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(a) For AI Systems involved in Critical Decisions:</w:t>
      </w:r>
    </w:p>
    <w:p w14:paraId="505CE599" w14:textId="77777777" w:rsidR="00BD5910" w:rsidRPr="00BD5910" w:rsidRDefault="00BD5910" w:rsidP="00BD5910">
      <w:pPr>
        <w:numPr>
          <w:ilvl w:val="0"/>
          <w:numId w:val="14"/>
        </w:num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 xml:space="preserve">Provider and Client shall jointly develop and document appropriate Human-in-the-Loop </w:t>
      </w:r>
      <w:proofErr w:type="gramStart"/>
      <w:r w:rsidRPr="00BD5910">
        <w:rPr>
          <w:rFonts w:ascii="Times New Roman" w:eastAsia="Times New Roman" w:hAnsi="Times New Roman" w:cs="Times New Roman"/>
          <w:color w:val="000000"/>
          <w:kern w:val="0"/>
          <w14:ligatures w14:val="none"/>
        </w:rPr>
        <w:t>Processes;</w:t>
      </w:r>
      <w:proofErr w:type="gramEnd"/>
    </w:p>
    <w:p w14:paraId="16E0FF04" w14:textId="77777777" w:rsidR="00BD5910" w:rsidRPr="00BD5910" w:rsidRDefault="00BD5910" w:rsidP="00BD5910">
      <w:pPr>
        <w:numPr>
          <w:ilvl w:val="0"/>
          <w:numId w:val="14"/>
        </w:num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 xml:space="preserve">Provider shall implement technical safeguards that flag decisions requiring human </w:t>
      </w:r>
      <w:proofErr w:type="gramStart"/>
      <w:r w:rsidRPr="00BD5910">
        <w:rPr>
          <w:rFonts w:ascii="Times New Roman" w:eastAsia="Times New Roman" w:hAnsi="Times New Roman" w:cs="Times New Roman"/>
          <w:color w:val="000000"/>
          <w:kern w:val="0"/>
          <w14:ligatures w14:val="none"/>
        </w:rPr>
        <w:t>review;</w:t>
      </w:r>
      <w:proofErr w:type="gramEnd"/>
    </w:p>
    <w:p w14:paraId="50A40D86" w14:textId="77777777" w:rsidR="00BD5910" w:rsidRPr="00BD5910" w:rsidRDefault="00BD5910" w:rsidP="00BD5910">
      <w:pPr>
        <w:numPr>
          <w:ilvl w:val="0"/>
          <w:numId w:val="14"/>
        </w:num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 xml:space="preserve">Client shall ensure qualified personnel review Critical Decisions before </w:t>
      </w:r>
      <w:proofErr w:type="gramStart"/>
      <w:r w:rsidRPr="00BD5910">
        <w:rPr>
          <w:rFonts w:ascii="Times New Roman" w:eastAsia="Times New Roman" w:hAnsi="Times New Roman" w:cs="Times New Roman"/>
          <w:color w:val="000000"/>
          <w:kern w:val="0"/>
          <w14:ligatures w14:val="none"/>
        </w:rPr>
        <w:t>implementation;</w:t>
      </w:r>
      <w:proofErr w:type="gramEnd"/>
    </w:p>
    <w:p w14:paraId="40A7BC0D" w14:textId="77777777" w:rsidR="00BD5910" w:rsidRPr="00BD5910" w:rsidRDefault="00BD5910" w:rsidP="00BD5910">
      <w:pPr>
        <w:numPr>
          <w:ilvl w:val="0"/>
          <w:numId w:val="14"/>
        </w:num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Provider shall provide transparency mechanisms that explain factors contributing to Critical Decisions.</w:t>
      </w:r>
    </w:p>
    <w:p w14:paraId="7DE6078D" w14:textId="77777777" w:rsidR="00BD5910" w:rsidRPr="00BD5910" w:rsidRDefault="00BD5910" w:rsidP="00BD5910">
      <w:p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(b) Failure by either party to implement agreed-upon safeguards for Critical Decisions shall shift liability for resulting Harm to the non-compliant party.</w:t>
      </w:r>
    </w:p>
    <w:p w14:paraId="7CBC9B57" w14:textId="77777777" w:rsidR="00BD5910" w:rsidRPr="00BD5910" w:rsidRDefault="00BD5910" w:rsidP="00BD591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BD5910">
        <w:rPr>
          <w:rFonts w:ascii="Times New Roman" w:eastAsia="Times New Roman" w:hAnsi="Times New Roman" w:cs="Times New Roman"/>
          <w:b/>
          <w:bCs/>
          <w:color w:val="000000"/>
          <w:kern w:val="0"/>
          <w:sz w:val="27"/>
          <w:szCs w:val="27"/>
          <w14:ligatures w14:val="none"/>
        </w:rPr>
        <w:t>Z.5 Indemnification</w:t>
      </w:r>
    </w:p>
    <w:p w14:paraId="6AA040D4" w14:textId="77777777" w:rsidR="00BD5910" w:rsidRPr="00BD5910" w:rsidRDefault="00BD5910" w:rsidP="00BD5910">
      <w:p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(a) Provider shall defend, indemnify, and hold harmless Client against any third-party claims arising from:</w:t>
      </w:r>
    </w:p>
    <w:p w14:paraId="20E3F855" w14:textId="77777777" w:rsidR="00BD5910" w:rsidRPr="00BD5910" w:rsidRDefault="00BD5910" w:rsidP="00BD5910">
      <w:pPr>
        <w:numPr>
          <w:ilvl w:val="0"/>
          <w:numId w:val="15"/>
        </w:num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 xml:space="preserve">Allegations that the AI System infringes any intellectual property right of a third </w:t>
      </w:r>
      <w:proofErr w:type="gramStart"/>
      <w:r w:rsidRPr="00BD5910">
        <w:rPr>
          <w:rFonts w:ascii="Times New Roman" w:eastAsia="Times New Roman" w:hAnsi="Times New Roman" w:cs="Times New Roman"/>
          <w:color w:val="000000"/>
          <w:kern w:val="0"/>
          <w14:ligatures w14:val="none"/>
        </w:rPr>
        <w:t>party;</w:t>
      </w:r>
      <w:proofErr w:type="gramEnd"/>
    </w:p>
    <w:p w14:paraId="64BA9D42" w14:textId="77777777" w:rsidR="00BD5910" w:rsidRPr="00BD5910" w:rsidRDefault="00BD5910" w:rsidP="00BD5910">
      <w:pPr>
        <w:numPr>
          <w:ilvl w:val="0"/>
          <w:numId w:val="15"/>
        </w:num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Personal injury or property damage caused by AI Errors attributable to Provider under Section Z.2(a</w:t>
      </w:r>
      <w:proofErr w:type="gramStart"/>
      <w:r w:rsidRPr="00BD5910">
        <w:rPr>
          <w:rFonts w:ascii="Times New Roman" w:eastAsia="Times New Roman" w:hAnsi="Times New Roman" w:cs="Times New Roman"/>
          <w:color w:val="000000"/>
          <w:kern w:val="0"/>
          <w14:ligatures w14:val="none"/>
        </w:rPr>
        <w:t>);</w:t>
      </w:r>
      <w:proofErr w:type="gramEnd"/>
    </w:p>
    <w:p w14:paraId="662FD8A6" w14:textId="77777777" w:rsidR="00BD5910" w:rsidRPr="00BD5910" w:rsidRDefault="00BD5910" w:rsidP="00BD5910">
      <w:pPr>
        <w:numPr>
          <w:ilvl w:val="0"/>
          <w:numId w:val="15"/>
        </w:num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lastRenderedPageBreak/>
        <w:t xml:space="preserve">Violations of applicable laws or regulations caused by the AI </w:t>
      </w:r>
      <w:proofErr w:type="gramStart"/>
      <w:r w:rsidRPr="00BD5910">
        <w:rPr>
          <w:rFonts w:ascii="Times New Roman" w:eastAsia="Times New Roman" w:hAnsi="Times New Roman" w:cs="Times New Roman"/>
          <w:color w:val="000000"/>
          <w:kern w:val="0"/>
          <w14:ligatures w14:val="none"/>
        </w:rPr>
        <w:t>System;</w:t>
      </w:r>
      <w:proofErr w:type="gramEnd"/>
    </w:p>
    <w:p w14:paraId="549732D1" w14:textId="77777777" w:rsidR="00BD5910" w:rsidRPr="00BD5910" w:rsidRDefault="00BD5910" w:rsidP="00BD5910">
      <w:pPr>
        <w:numPr>
          <w:ilvl w:val="0"/>
          <w:numId w:val="15"/>
        </w:num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Discriminatory outcomes resulting from Algorithmic Bias in the AI System, except where such bias resulted from Training Data provided by Client.</w:t>
      </w:r>
    </w:p>
    <w:p w14:paraId="478565F3" w14:textId="77777777" w:rsidR="00BD5910" w:rsidRPr="00BD5910" w:rsidRDefault="00BD5910" w:rsidP="00BD5910">
      <w:p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(b) Client shall defend, indemnify, and hold harmless Provider against any third-party claims arising from:</w:t>
      </w:r>
    </w:p>
    <w:p w14:paraId="63A4F5F0" w14:textId="77777777" w:rsidR="00BD5910" w:rsidRPr="00BD5910" w:rsidRDefault="00BD5910" w:rsidP="00BD5910">
      <w:pPr>
        <w:numPr>
          <w:ilvl w:val="0"/>
          <w:numId w:val="16"/>
        </w:num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 xml:space="preserve">Client's use of the AI System in a manner inconsistent with this Agreement or Provider's </w:t>
      </w:r>
      <w:proofErr w:type="gramStart"/>
      <w:r w:rsidRPr="00BD5910">
        <w:rPr>
          <w:rFonts w:ascii="Times New Roman" w:eastAsia="Times New Roman" w:hAnsi="Times New Roman" w:cs="Times New Roman"/>
          <w:color w:val="000000"/>
          <w:kern w:val="0"/>
          <w14:ligatures w14:val="none"/>
        </w:rPr>
        <w:t>instructions;</w:t>
      </w:r>
      <w:proofErr w:type="gramEnd"/>
    </w:p>
    <w:p w14:paraId="4A7BF026" w14:textId="77777777" w:rsidR="00BD5910" w:rsidRPr="00BD5910" w:rsidRDefault="00BD5910" w:rsidP="00BD5910">
      <w:pPr>
        <w:numPr>
          <w:ilvl w:val="0"/>
          <w:numId w:val="16"/>
        </w:num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 xml:space="preserve">Client's combination of the AI System with third-party products or services not approved by </w:t>
      </w:r>
      <w:proofErr w:type="gramStart"/>
      <w:r w:rsidRPr="00BD5910">
        <w:rPr>
          <w:rFonts w:ascii="Times New Roman" w:eastAsia="Times New Roman" w:hAnsi="Times New Roman" w:cs="Times New Roman"/>
          <w:color w:val="000000"/>
          <w:kern w:val="0"/>
          <w14:ligatures w14:val="none"/>
        </w:rPr>
        <w:t>Provider;</w:t>
      </w:r>
      <w:proofErr w:type="gramEnd"/>
    </w:p>
    <w:p w14:paraId="0FB8B43B" w14:textId="77777777" w:rsidR="00BD5910" w:rsidRPr="00BD5910" w:rsidRDefault="00BD5910" w:rsidP="00BD5910">
      <w:pPr>
        <w:numPr>
          <w:ilvl w:val="0"/>
          <w:numId w:val="16"/>
        </w:num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 xml:space="preserve">Client's modification of the AI </w:t>
      </w:r>
      <w:proofErr w:type="gramStart"/>
      <w:r w:rsidRPr="00BD5910">
        <w:rPr>
          <w:rFonts w:ascii="Times New Roman" w:eastAsia="Times New Roman" w:hAnsi="Times New Roman" w:cs="Times New Roman"/>
          <w:color w:val="000000"/>
          <w:kern w:val="0"/>
          <w14:ligatures w14:val="none"/>
        </w:rPr>
        <w:t>System;</w:t>
      </w:r>
      <w:proofErr w:type="gramEnd"/>
    </w:p>
    <w:p w14:paraId="3BE6E76B" w14:textId="77777777" w:rsidR="00BD5910" w:rsidRPr="00BD5910" w:rsidRDefault="00BD5910" w:rsidP="00BD5910">
      <w:pPr>
        <w:numPr>
          <w:ilvl w:val="0"/>
          <w:numId w:val="16"/>
        </w:num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Client's failure to implement required Human-in-the-Loop Processes.</w:t>
      </w:r>
    </w:p>
    <w:p w14:paraId="2448BF40" w14:textId="77777777" w:rsidR="00BD5910" w:rsidRPr="00BD5910" w:rsidRDefault="00BD5910" w:rsidP="00BD5910">
      <w:p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(c) The indemnifying party's obligations are conditioned upon the indemnified party: (</w:t>
      </w:r>
      <w:proofErr w:type="spellStart"/>
      <w:r w:rsidRPr="00BD5910">
        <w:rPr>
          <w:rFonts w:ascii="Times New Roman" w:eastAsia="Times New Roman" w:hAnsi="Times New Roman" w:cs="Times New Roman"/>
          <w:color w:val="000000"/>
          <w:kern w:val="0"/>
          <w14:ligatures w14:val="none"/>
        </w:rPr>
        <w:t>i</w:t>
      </w:r>
      <w:proofErr w:type="spellEnd"/>
      <w:r w:rsidRPr="00BD5910">
        <w:rPr>
          <w:rFonts w:ascii="Times New Roman" w:eastAsia="Times New Roman" w:hAnsi="Times New Roman" w:cs="Times New Roman"/>
          <w:color w:val="000000"/>
          <w:kern w:val="0"/>
          <w14:ligatures w14:val="none"/>
        </w:rPr>
        <w:t>) promptly notifying the indemnifying party of any claim; (ii) giving the indemnifying party sole control of the defense and settlement of the claim; and (iii) providing reasonable cooperation in the defense of the claim at the indemnifying party's expense.</w:t>
      </w:r>
    </w:p>
    <w:p w14:paraId="15DDC9C0" w14:textId="77777777" w:rsidR="00BD5910" w:rsidRPr="00BD5910" w:rsidRDefault="00BD5910" w:rsidP="00BD591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BD5910">
        <w:rPr>
          <w:rFonts w:ascii="Times New Roman" w:eastAsia="Times New Roman" w:hAnsi="Times New Roman" w:cs="Times New Roman"/>
          <w:b/>
          <w:bCs/>
          <w:color w:val="000000"/>
          <w:kern w:val="0"/>
          <w:sz w:val="27"/>
          <w:szCs w:val="27"/>
          <w14:ligatures w14:val="none"/>
        </w:rPr>
        <w:t>Z.6 Insurance Requirements</w:t>
      </w:r>
    </w:p>
    <w:p w14:paraId="789199DF" w14:textId="77777777" w:rsidR="00BD5910" w:rsidRPr="00BD5910" w:rsidRDefault="00BD5910" w:rsidP="00BD5910">
      <w:p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(a) Provider shall maintain, at its expense, the following insurance coverage throughout the term of this Agreement:</w:t>
      </w:r>
    </w:p>
    <w:p w14:paraId="04C8F906" w14:textId="77777777" w:rsidR="00BD5910" w:rsidRPr="00BD5910" w:rsidRDefault="00BD5910" w:rsidP="00BD5910">
      <w:pPr>
        <w:numPr>
          <w:ilvl w:val="0"/>
          <w:numId w:val="17"/>
        </w:num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 xml:space="preserve">Commercial General Liability insurance with limits not less than $[X] per </w:t>
      </w:r>
      <w:proofErr w:type="gramStart"/>
      <w:r w:rsidRPr="00BD5910">
        <w:rPr>
          <w:rFonts w:ascii="Times New Roman" w:eastAsia="Times New Roman" w:hAnsi="Times New Roman" w:cs="Times New Roman"/>
          <w:color w:val="000000"/>
          <w:kern w:val="0"/>
          <w14:ligatures w14:val="none"/>
        </w:rPr>
        <w:t>occurrence;</w:t>
      </w:r>
      <w:proofErr w:type="gramEnd"/>
    </w:p>
    <w:p w14:paraId="2D061C25" w14:textId="77777777" w:rsidR="00BD5910" w:rsidRPr="00BD5910" w:rsidRDefault="00BD5910" w:rsidP="00BD5910">
      <w:pPr>
        <w:numPr>
          <w:ilvl w:val="0"/>
          <w:numId w:val="17"/>
        </w:num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Technology Errors and Omissions insurance with limits not less than $[X</w:t>
      </w:r>
      <w:proofErr w:type="gramStart"/>
      <w:r w:rsidRPr="00BD5910">
        <w:rPr>
          <w:rFonts w:ascii="Times New Roman" w:eastAsia="Times New Roman" w:hAnsi="Times New Roman" w:cs="Times New Roman"/>
          <w:color w:val="000000"/>
          <w:kern w:val="0"/>
          <w14:ligatures w14:val="none"/>
        </w:rPr>
        <w:t>];</w:t>
      </w:r>
      <w:proofErr w:type="gramEnd"/>
    </w:p>
    <w:p w14:paraId="5E727D6C" w14:textId="77777777" w:rsidR="00BD5910" w:rsidRPr="00BD5910" w:rsidRDefault="00BD5910" w:rsidP="00BD5910">
      <w:pPr>
        <w:numPr>
          <w:ilvl w:val="0"/>
          <w:numId w:val="17"/>
        </w:num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Cyber Liability insurance with limits not less than $[X</w:t>
      </w:r>
      <w:proofErr w:type="gramStart"/>
      <w:r w:rsidRPr="00BD5910">
        <w:rPr>
          <w:rFonts w:ascii="Times New Roman" w:eastAsia="Times New Roman" w:hAnsi="Times New Roman" w:cs="Times New Roman"/>
          <w:color w:val="000000"/>
          <w:kern w:val="0"/>
          <w14:ligatures w14:val="none"/>
        </w:rPr>
        <w:t>];</w:t>
      </w:r>
      <w:proofErr w:type="gramEnd"/>
    </w:p>
    <w:p w14:paraId="69428B19" w14:textId="77777777" w:rsidR="00BD5910" w:rsidRPr="00BD5910" w:rsidRDefault="00BD5910" w:rsidP="00BD5910">
      <w:pPr>
        <w:numPr>
          <w:ilvl w:val="0"/>
          <w:numId w:val="17"/>
        </w:num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Professional Liability insurance covering AI development activities with limits not less than $[X].</w:t>
      </w:r>
    </w:p>
    <w:p w14:paraId="38DF2961" w14:textId="77777777" w:rsidR="00BD5910" w:rsidRPr="00BD5910" w:rsidRDefault="00BD5910" w:rsidP="00BD5910">
      <w:p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(b) Upon request, Provider shall furnish Client with certificates of insurance evidencing the coverage required by this Section.</w:t>
      </w:r>
    </w:p>
    <w:p w14:paraId="64434C45" w14:textId="77777777" w:rsidR="00BD5910" w:rsidRPr="00BD5910" w:rsidRDefault="00BD5910" w:rsidP="00BD591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BD5910">
        <w:rPr>
          <w:rFonts w:ascii="Times New Roman" w:eastAsia="Times New Roman" w:hAnsi="Times New Roman" w:cs="Times New Roman"/>
          <w:b/>
          <w:bCs/>
          <w:color w:val="000000"/>
          <w:kern w:val="0"/>
          <w:sz w:val="27"/>
          <w:szCs w:val="27"/>
          <w14:ligatures w14:val="none"/>
        </w:rPr>
        <w:t>Z.7 Force Majeure</w:t>
      </w:r>
    </w:p>
    <w:p w14:paraId="04D1F1B3" w14:textId="77777777" w:rsidR="00BD5910" w:rsidRPr="00BD5910" w:rsidRDefault="00BD5910" w:rsidP="00BD5910">
      <w:p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Neither party shall be liable for any failure to perform due to causes beyond its reasonable control, including acts of God, acts of civil or military authority, fires, floods, epidemics, strikes, and interruptions in telecommunications or Internet services. However, this exclusion shall not apply to:</w:t>
      </w:r>
    </w:p>
    <w:p w14:paraId="05321275" w14:textId="77777777" w:rsidR="00BD5910" w:rsidRPr="00BD5910" w:rsidRDefault="00BD5910" w:rsidP="00BD5910">
      <w:pPr>
        <w:numPr>
          <w:ilvl w:val="0"/>
          <w:numId w:val="18"/>
        </w:num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 xml:space="preserve">Provider's obligation to implement and maintain appropriate security </w:t>
      </w:r>
      <w:proofErr w:type="gramStart"/>
      <w:r w:rsidRPr="00BD5910">
        <w:rPr>
          <w:rFonts w:ascii="Times New Roman" w:eastAsia="Times New Roman" w:hAnsi="Times New Roman" w:cs="Times New Roman"/>
          <w:color w:val="000000"/>
          <w:kern w:val="0"/>
          <w14:ligatures w14:val="none"/>
        </w:rPr>
        <w:t>measures;</w:t>
      </w:r>
      <w:proofErr w:type="gramEnd"/>
    </w:p>
    <w:p w14:paraId="6CFACF58" w14:textId="77777777" w:rsidR="00BD5910" w:rsidRPr="00BD5910" w:rsidRDefault="00BD5910" w:rsidP="00BD5910">
      <w:pPr>
        <w:numPr>
          <w:ilvl w:val="0"/>
          <w:numId w:val="18"/>
        </w:num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 xml:space="preserve">Provider's obligation to maintain backup systems and disaster recovery </w:t>
      </w:r>
      <w:proofErr w:type="gramStart"/>
      <w:r w:rsidRPr="00BD5910">
        <w:rPr>
          <w:rFonts w:ascii="Times New Roman" w:eastAsia="Times New Roman" w:hAnsi="Times New Roman" w:cs="Times New Roman"/>
          <w:color w:val="000000"/>
          <w:kern w:val="0"/>
          <w14:ligatures w14:val="none"/>
        </w:rPr>
        <w:t>capabilities;</w:t>
      </w:r>
      <w:proofErr w:type="gramEnd"/>
    </w:p>
    <w:p w14:paraId="6CF14FB0" w14:textId="77777777" w:rsidR="00BD5910" w:rsidRPr="00BD5910" w:rsidRDefault="00BD5910" w:rsidP="00BD5910">
      <w:pPr>
        <w:numPr>
          <w:ilvl w:val="0"/>
          <w:numId w:val="18"/>
        </w:numPr>
        <w:spacing w:before="100" w:beforeAutospacing="1" w:after="100" w:afterAutospacing="1" w:line="240" w:lineRule="auto"/>
        <w:rPr>
          <w:rFonts w:ascii="Times New Roman" w:eastAsia="Times New Roman" w:hAnsi="Times New Roman" w:cs="Times New Roman"/>
          <w:color w:val="000000"/>
          <w:kern w:val="0"/>
          <w14:ligatures w14:val="none"/>
        </w:rPr>
      </w:pPr>
      <w:proofErr w:type="gramStart"/>
      <w:r w:rsidRPr="00BD5910">
        <w:rPr>
          <w:rFonts w:ascii="Times New Roman" w:eastAsia="Times New Roman" w:hAnsi="Times New Roman" w:cs="Times New Roman"/>
          <w:color w:val="000000"/>
          <w:kern w:val="0"/>
          <w14:ligatures w14:val="none"/>
        </w:rPr>
        <w:t>Either party's</w:t>
      </w:r>
      <w:proofErr w:type="gramEnd"/>
      <w:r w:rsidRPr="00BD5910">
        <w:rPr>
          <w:rFonts w:ascii="Times New Roman" w:eastAsia="Times New Roman" w:hAnsi="Times New Roman" w:cs="Times New Roman"/>
          <w:color w:val="000000"/>
          <w:kern w:val="0"/>
          <w14:ligatures w14:val="none"/>
        </w:rPr>
        <w:t xml:space="preserve"> payment obligations under this Agreement.</w:t>
      </w:r>
    </w:p>
    <w:p w14:paraId="008B025C" w14:textId="77777777" w:rsidR="00BD5910" w:rsidRPr="00BD5910" w:rsidRDefault="00BD5910" w:rsidP="00BD591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BD5910">
        <w:rPr>
          <w:rFonts w:ascii="Times New Roman" w:eastAsia="Times New Roman" w:hAnsi="Times New Roman" w:cs="Times New Roman"/>
          <w:b/>
          <w:bCs/>
          <w:color w:val="000000"/>
          <w:kern w:val="0"/>
          <w:sz w:val="27"/>
          <w:szCs w:val="27"/>
          <w14:ligatures w14:val="none"/>
        </w:rPr>
        <w:t>Z.8 Allocation of Risk for Novel or Unprecedented Harms</w:t>
      </w:r>
    </w:p>
    <w:p w14:paraId="6FE63ACB" w14:textId="77777777" w:rsidR="00BD5910" w:rsidRPr="00BD5910" w:rsidRDefault="00BD5910" w:rsidP="00BD5910">
      <w:p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lastRenderedPageBreak/>
        <w:t>(a) The parties acknowledge that AI technology may create risks that are not fully understood or foreseeable at the time of this Agreement.</w:t>
      </w:r>
    </w:p>
    <w:p w14:paraId="6E6A6080" w14:textId="77777777" w:rsidR="00BD5910" w:rsidRPr="00BD5910" w:rsidRDefault="00BD5910" w:rsidP="00BD5910">
      <w:p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(b) For Harm resulting from novel or unprecedented AI Errors not explicitly addressed elsewhere in this Agreement, the parties shall:</w:t>
      </w:r>
    </w:p>
    <w:p w14:paraId="02050351" w14:textId="77777777" w:rsidR="00BD5910" w:rsidRPr="00BD5910" w:rsidRDefault="00BD5910" w:rsidP="00BD5910">
      <w:pPr>
        <w:numPr>
          <w:ilvl w:val="0"/>
          <w:numId w:val="19"/>
        </w:num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 xml:space="preserve">Promptly notify each other upon discovery of such </w:t>
      </w:r>
      <w:proofErr w:type="gramStart"/>
      <w:r w:rsidRPr="00BD5910">
        <w:rPr>
          <w:rFonts w:ascii="Times New Roman" w:eastAsia="Times New Roman" w:hAnsi="Times New Roman" w:cs="Times New Roman"/>
          <w:color w:val="000000"/>
          <w:kern w:val="0"/>
          <w14:ligatures w14:val="none"/>
        </w:rPr>
        <w:t>Harm;</w:t>
      </w:r>
      <w:proofErr w:type="gramEnd"/>
    </w:p>
    <w:p w14:paraId="155CF4CC" w14:textId="77777777" w:rsidR="00BD5910" w:rsidRPr="00BD5910" w:rsidRDefault="00BD5910" w:rsidP="00BD5910">
      <w:pPr>
        <w:numPr>
          <w:ilvl w:val="0"/>
          <w:numId w:val="19"/>
        </w:num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 xml:space="preserve">Cooperate in good faith to investigate causes and implement mitigation </w:t>
      </w:r>
      <w:proofErr w:type="gramStart"/>
      <w:r w:rsidRPr="00BD5910">
        <w:rPr>
          <w:rFonts w:ascii="Times New Roman" w:eastAsia="Times New Roman" w:hAnsi="Times New Roman" w:cs="Times New Roman"/>
          <w:color w:val="000000"/>
          <w:kern w:val="0"/>
          <w14:ligatures w14:val="none"/>
        </w:rPr>
        <w:t>measures;</w:t>
      </w:r>
      <w:proofErr w:type="gramEnd"/>
    </w:p>
    <w:p w14:paraId="2A27FCB2" w14:textId="77777777" w:rsidR="00BD5910" w:rsidRPr="00BD5910" w:rsidRDefault="00BD5910" w:rsidP="00BD5910">
      <w:pPr>
        <w:numPr>
          <w:ilvl w:val="0"/>
          <w:numId w:val="19"/>
        </w:num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Allocate liability based on each party's relative contribution to the Harm, as determined by mutual agreement or, failing that, by the dispute resolution process set forth in Section [X] of this Agreement.</w:t>
      </w:r>
    </w:p>
    <w:p w14:paraId="5B160730" w14:textId="77777777" w:rsidR="00BD5910" w:rsidRPr="00BD5910" w:rsidRDefault="00BD5910" w:rsidP="00BD591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BD5910">
        <w:rPr>
          <w:rFonts w:ascii="Times New Roman" w:eastAsia="Times New Roman" w:hAnsi="Times New Roman" w:cs="Times New Roman"/>
          <w:b/>
          <w:bCs/>
          <w:color w:val="000000"/>
          <w:kern w:val="0"/>
          <w:sz w:val="27"/>
          <w:szCs w:val="27"/>
          <w14:ligatures w14:val="none"/>
        </w:rPr>
        <w:t>Z.9 Compliance with AI Regulations</w:t>
      </w:r>
    </w:p>
    <w:p w14:paraId="771EA40F" w14:textId="77777777" w:rsidR="00BD5910" w:rsidRPr="00BD5910" w:rsidRDefault="00BD5910" w:rsidP="00BD5910">
      <w:p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(a) Provider represents and warrants that the AI System complies with all applicable laws, regulations, and industry standards governing AI systems in effect as of the Effective Date.</w:t>
      </w:r>
    </w:p>
    <w:p w14:paraId="6D88DBAB" w14:textId="77777777" w:rsidR="00BD5910" w:rsidRPr="00BD5910" w:rsidRDefault="00BD5910" w:rsidP="00BD5910">
      <w:p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(b) If, during the term of this Agreement, new laws or regulations governing AI systems come into effect that require modifications to the AI System, the parties shall negotiate in good faith regarding the implementation of required changes and allocation of associated costs.</w:t>
      </w:r>
    </w:p>
    <w:p w14:paraId="36601181" w14:textId="77777777" w:rsidR="00BD5910" w:rsidRPr="00BD5910" w:rsidRDefault="00BD5910" w:rsidP="00BD591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BD5910">
        <w:rPr>
          <w:rFonts w:ascii="Times New Roman" w:eastAsia="Times New Roman" w:hAnsi="Times New Roman" w:cs="Times New Roman"/>
          <w:b/>
          <w:bCs/>
          <w:color w:val="000000"/>
          <w:kern w:val="0"/>
          <w:sz w:val="27"/>
          <w:szCs w:val="27"/>
          <w14:ligatures w14:val="none"/>
        </w:rPr>
        <w:t>Z.10 Risk Mitigation Obligations</w:t>
      </w:r>
    </w:p>
    <w:p w14:paraId="1E8C4860" w14:textId="77777777" w:rsidR="00BD5910" w:rsidRPr="00BD5910" w:rsidRDefault="00BD5910" w:rsidP="00BD5910">
      <w:p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(a) Provider shall:</w:t>
      </w:r>
    </w:p>
    <w:p w14:paraId="06C13B6F" w14:textId="77777777" w:rsidR="00BD5910" w:rsidRPr="00BD5910" w:rsidRDefault="00BD5910" w:rsidP="00BD5910">
      <w:pPr>
        <w:numPr>
          <w:ilvl w:val="0"/>
          <w:numId w:val="20"/>
        </w:num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 xml:space="preserve">Maintain comprehensive documentation of known limitations and potential risks of the AI </w:t>
      </w:r>
      <w:proofErr w:type="gramStart"/>
      <w:r w:rsidRPr="00BD5910">
        <w:rPr>
          <w:rFonts w:ascii="Times New Roman" w:eastAsia="Times New Roman" w:hAnsi="Times New Roman" w:cs="Times New Roman"/>
          <w:color w:val="000000"/>
          <w:kern w:val="0"/>
          <w14:ligatures w14:val="none"/>
        </w:rPr>
        <w:t>System;</w:t>
      </w:r>
      <w:proofErr w:type="gramEnd"/>
    </w:p>
    <w:p w14:paraId="3E11B969" w14:textId="77777777" w:rsidR="00BD5910" w:rsidRPr="00BD5910" w:rsidRDefault="00BD5910" w:rsidP="00BD5910">
      <w:pPr>
        <w:numPr>
          <w:ilvl w:val="0"/>
          <w:numId w:val="20"/>
        </w:num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 xml:space="preserve">Promptly disclose to Client any newly discovered risks or </w:t>
      </w:r>
      <w:proofErr w:type="gramStart"/>
      <w:r w:rsidRPr="00BD5910">
        <w:rPr>
          <w:rFonts w:ascii="Times New Roman" w:eastAsia="Times New Roman" w:hAnsi="Times New Roman" w:cs="Times New Roman"/>
          <w:color w:val="000000"/>
          <w:kern w:val="0"/>
          <w14:ligatures w14:val="none"/>
        </w:rPr>
        <w:t>vulnerabilities;</w:t>
      </w:r>
      <w:proofErr w:type="gramEnd"/>
    </w:p>
    <w:p w14:paraId="4902D1CD" w14:textId="77777777" w:rsidR="00BD5910" w:rsidRPr="00BD5910" w:rsidRDefault="00BD5910" w:rsidP="00BD5910">
      <w:pPr>
        <w:numPr>
          <w:ilvl w:val="0"/>
          <w:numId w:val="20"/>
        </w:num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 xml:space="preserve">Implement reasonable mitigation measures for identified </w:t>
      </w:r>
      <w:proofErr w:type="gramStart"/>
      <w:r w:rsidRPr="00BD5910">
        <w:rPr>
          <w:rFonts w:ascii="Times New Roman" w:eastAsia="Times New Roman" w:hAnsi="Times New Roman" w:cs="Times New Roman"/>
          <w:color w:val="000000"/>
          <w:kern w:val="0"/>
          <w14:ligatures w14:val="none"/>
        </w:rPr>
        <w:t>risks;</w:t>
      </w:r>
      <w:proofErr w:type="gramEnd"/>
    </w:p>
    <w:p w14:paraId="0C378B74" w14:textId="77777777" w:rsidR="00BD5910" w:rsidRPr="00BD5910" w:rsidRDefault="00BD5910" w:rsidP="00BD5910">
      <w:pPr>
        <w:numPr>
          <w:ilvl w:val="0"/>
          <w:numId w:val="20"/>
        </w:num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Provide regular updates on evolving best practices for risk management.</w:t>
      </w:r>
    </w:p>
    <w:p w14:paraId="49ED9CC9" w14:textId="77777777" w:rsidR="00BD5910" w:rsidRPr="00BD5910" w:rsidRDefault="00BD5910" w:rsidP="00BD5910">
      <w:p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(b) Client shall:</w:t>
      </w:r>
    </w:p>
    <w:p w14:paraId="3BA494F9" w14:textId="77777777" w:rsidR="00BD5910" w:rsidRPr="00BD5910" w:rsidRDefault="00BD5910" w:rsidP="00BD5910">
      <w:pPr>
        <w:numPr>
          <w:ilvl w:val="0"/>
          <w:numId w:val="21"/>
        </w:num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 xml:space="preserve">Ensure personnel using the AI System receive appropriate </w:t>
      </w:r>
      <w:proofErr w:type="gramStart"/>
      <w:r w:rsidRPr="00BD5910">
        <w:rPr>
          <w:rFonts w:ascii="Times New Roman" w:eastAsia="Times New Roman" w:hAnsi="Times New Roman" w:cs="Times New Roman"/>
          <w:color w:val="000000"/>
          <w:kern w:val="0"/>
          <w14:ligatures w14:val="none"/>
        </w:rPr>
        <w:t>training;</w:t>
      </w:r>
      <w:proofErr w:type="gramEnd"/>
    </w:p>
    <w:p w14:paraId="33F3F903" w14:textId="77777777" w:rsidR="00BD5910" w:rsidRPr="00BD5910" w:rsidRDefault="00BD5910" w:rsidP="00BD5910">
      <w:pPr>
        <w:numPr>
          <w:ilvl w:val="0"/>
          <w:numId w:val="21"/>
        </w:num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 xml:space="preserve">Implement recommended risk mitigation </w:t>
      </w:r>
      <w:proofErr w:type="gramStart"/>
      <w:r w:rsidRPr="00BD5910">
        <w:rPr>
          <w:rFonts w:ascii="Times New Roman" w:eastAsia="Times New Roman" w:hAnsi="Times New Roman" w:cs="Times New Roman"/>
          <w:color w:val="000000"/>
          <w:kern w:val="0"/>
          <w14:ligatures w14:val="none"/>
        </w:rPr>
        <w:t>measures;</w:t>
      </w:r>
      <w:proofErr w:type="gramEnd"/>
    </w:p>
    <w:p w14:paraId="31A4B8CA" w14:textId="77777777" w:rsidR="00BD5910" w:rsidRPr="00BD5910" w:rsidRDefault="00BD5910" w:rsidP="00BD5910">
      <w:pPr>
        <w:numPr>
          <w:ilvl w:val="0"/>
          <w:numId w:val="21"/>
        </w:num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 xml:space="preserve">Report unexpected behaviors or outcomes to </w:t>
      </w:r>
      <w:proofErr w:type="gramStart"/>
      <w:r w:rsidRPr="00BD5910">
        <w:rPr>
          <w:rFonts w:ascii="Times New Roman" w:eastAsia="Times New Roman" w:hAnsi="Times New Roman" w:cs="Times New Roman"/>
          <w:color w:val="000000"/>
          <w:kern w:val="0"/>
          <w14:ligatures w14:val="none"/>
        </w:rPr>
        <w:t>Provider;</w:t>
      </w:r>
      <w:proofErr w:type="gramEnd"/>
    </w:p>
    <w:p w14:paraId="1751E8EA" w14:textId="77777777" w:rsidR="00BD5910" w:rsidRPr="00BD5910" w:rsidRDefault="00BD5910" w:rsidP="00BD5910">
      <w:pPr>
        <w:numPr>
          <w:ilvl w:val="0"/>
          <w:numId w:val="21"/>
        </w:numPr>
        <w:spacing w:before="100" w:beforeAutospacing="1" w:after="100" w:afterAutospacing="1" w:line="240" w:lineRule="auto"/>
        <w:rPr>
          <w:rFonts w:ascii="Times New Roman" w:eastAsia="Times New Roman" w:hAnsi="Times New Roman" w:cs="Times New Roman"/>
          <w:color w:val="000000"/>
          <w:kern w:val="0"/>
          <w14:ligatures w14:val="none"/>
        </w:rPr>
      </w:pPr>
      <w:r w:rsidRPr="00BD5910">
        <w:rPr>
          <w:rFonts w:ascii="Times New Roman" w:eastAsia="Times New Roman" w:hAnsi="Times New Roman" w:cs="Times New Roman"/>
          <w:color w:val="000000"/>
          <w:kern w:val="0"/>
          <w14:ligatures w14:val="none"/>
        </w:rPr>
        <w:t>Refrain from using the AI System in high-risk contexts not disclosed to and approved by Provider.</w:t>
      </w:r>
    </w:p>
    <w:p w14:paraId="1CBE2BCC" w14:textId="77777777" w:rsidR="00BD5910" w:rsidRDefault="00BD5910"/>
    <w:sectPr w:rsidR="00BD59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50DF1"/>
    <w:multiLevelType w:val="multilevel"/>
    <w:tmpl w:val="F99A3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5E3959"/>
    <w:multiLevelType w:val="multilevel"/>
    <w:tmpl w:val="91B69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461020"/>
    <w:multiLevelType w:val="multilevel"/>
    <w:tmpl w:val="A1DE2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0511EC"/>
    <w:multiLevelType w:val="multilevel"/>
    <w:tmpl w:val="79868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417103"/>
    <w:multiLevelType w:val="multilevel"/>
    <w:tmpl w:val="91666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A55C4C"/>
    <w:multiLevelType w:val="multilevel"/>
    <w:tmpl w:val="4D6EE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0556B9"/>
    <w:multiLevelType w:val="multilevel"/>
    <w:tmpl w:val="82CEA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C164F0"/>
    <w:multiLevelType w:val="multilevel"/>
    <w:tmpl w:val="0EC88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5046A5"/>
    <w:multiLevelType w:val="multilevel"/>
    <w:tmpl w:val="F1B8E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350613"/>
    <w:multiLevelType w:val="multilevel"/>
    <w:tmpl w:val="7E2A9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0F67AA5"/>
    <w:multiLevelType w:val="multilevel"/>
    <w:tmpl w:val="BD76E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1AF35C3"/>
    <w:multiLevelType w:val="multilevel"/>
    <w:tmpl w:val="652CA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5BF2FBD"/>
    <w:multiLevelType w:val="multilevel"/>
    <w:tmpl w:val="34843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8C05DA1"/>
    <w:multiLevelType w:val="multilevel"/>
    <w:tmpl w:val="5B146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8F1205D"/>
    <w:multiLevelType w:val="multilevel"/>
    <w:tmpl w:val="9D042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09839DE"/>
    <w:multiLevelType w:val="multilevel"/>
    <w:tmpl w:val="5ED0E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1412894"/>
    <w:multiLevelType w:val="multilevel"/>
    <w:tmpl w:val="C450C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4F411F3"/>
    <w:multiLevelType w:val="multilevel"/>
    <w:tmpl w:val="B9707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7554CA7"/>
    <w:multiLevelType w:val="multilevel"/>
    <w:tmpl w:val="C3809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C325AC9"/>
    <w:multiLevelType w:val="multilevel"/>
    <w:tmpl w:val="10948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D242DBE"/>
    <w:multiLevelType w:val="multilevel"/>
    <w:tmpl w:val="3D262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4076679">
    <w:abstractNumId w:val="15"/>
  </w:num>
  <w:num w:numId="2" w16cid:durableId="1396319413">
    <w:abstractNumId w:val="4"/>
  </w:num>
  <w:num w:numId="3" w16cid:durableId="1556774670">
    <w:abstractNumId w:val="18"/>
  </w:num>
  <w:num w:numId="4" w16cid:durableId="903904886">
    <w:abstractNumId w:val="0"/>
  </w:num>
  <w:num w:numId="5" w16cid:durableId="1018774736">
    <w:abstractNumId w:val="8"/>
  </w:num>
  <w:num w:numId="6" w16cid:durableId="126242233">
    <w:abstractNumId w:val="3"/>
  </w:num>
  <w:num w:numId="7" w16cid:durableId="1201745124">
    <w:abstractNumId w:val="14"/>
  </w:num>
  <w:num w:numId="8" w16cid:durableId="1562908398">
    <w:abstractNumId w:val="10"/>
  </w:num>
  <w:num w:numId="9" w16cid:durableId="815880641">
    <w:abstractNumId w:val="11"/>
  </w:num>
  <w:num w:numId="10" w16cid:durableId="1968657293">
    <w:abstractNumId w:val="1"/>
  </w:num>
  <w:num w:numId="11" w16cid:durableId="1286501375">
    <w:abstractNumId w:val="13"/>
  </w:num>
  <w:num w:numId="12" w16cid:durableId="1056203386">
    <w:abstractNumId w:val="7"/>
  </w:num>
  <w:num w:numId="13" w16cid:durableId="709720024">
    <w:abstractNumId w:val="5"/>
  </w:num>
  <w:num w:numId="14" w16cid:durableId="1277758913">
    <w:abstractNumId w:val="16"/>
  </w:num>
  <w:num w:numId="15" w16cid:durableId="1245797076">
    <w:abstractNumId w:val="9"/>
  </w:num>
  <w:num w:numId="16" w16cid:durableId="407268978">
    <w:abstractNumId w:val="6"/>
  </w:num>
  <w:num w:numId="17" w16cid:durableId="110903910">
    <w:abstractNumId w:val="12"/>
  </w:num>
  <w:num w:numId="18" w16cid:durableId="2110813027">
    <w:abstractNumId w:val="19"/>
  </w:num>
  <w:num w:numId="19" w16cid:durableId="1139613380">
    <w:abstractNumId w:val="17"/>
  </w:num>
  <w:num w:numId="20" w16cid:durableId="346636612">
    <w:abstractNumId w:val="20"/>
  </w:num>
  <w:num w:numId="21" w16cid:durableId="2968839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910"/>
    <w:rsid w:val="000B4731"/>
    <w:rsid w:val="001F1029"/>
    <w:rsid w:val="003B3CB6"/>
    <w:rsid w:val="003E2E06"/>
    <w:rsid w:val="004F3993"/>
    <w:rsid w:val="0065084E"/>
    <w:rsid w:val="0081136C"/>
    <w:rsid w:val="00B76C57"/>
    <w:rsid w:val="00BD5910"/>
    <w:rsid w:val="00CA15DB"/>
    <w:rsid w:val="00CC1448"/>
    <w:rsid w:val="00D561E9"/>
    <w:rsid w:val="00F62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4542DE"/>
  <w15:chartTrackingRefBased/>
  <w15:docId w15:val="{FA8A667A-771A-9A4F-B7A4-D155E9A76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59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D59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D59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59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59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59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59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59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59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59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D59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D59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59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59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59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59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59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5910"/>
    <w:rPr>
      <w:rFonts w:eastAsiaTheme="majorEastAsia" w:cstheme="majorBidi"/>
      <w:color w:val="272727" w:themeColor="text1" w:themeTint="D8"/>
    </w:rPr>
  </w:style>
  <w:style w:type="paragraph" w:styleId="Title">
    <w:name w:val="Title"/>
    <w:basedOn w:val="Normal"/>
    <w:next w:val="Normal"/>
    <w:link w:val="TitleChar"/>
    <w:uiPriority w:val="10"/>
    <w:qFormat/>
    <w:rsid w:val="00BD59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59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59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59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5910"/>
    <w:pPr>
      <w:spacing w:before="160"/>
      <w:jc w:val="center"/>
    </w:pPr>
    <w:rPr>
      <w:i/>
      <w:iCs/>
      <w:color w:val="404040" w:themeColor="text1" w:themeTint="BF"/>
    </w:rPr>
  </w:style>
  <w:style w:type="character" w:customStyle="1" w:styleId="QuoteChar">
    <w:name w:val="Quote Char"/>
    <w:basedOn w:val="DefaultParagraphFont"/>
    <w:link w:val="Quote"/>
    <w:uiPriority w:val="29"/>
    <w:rsid w:val="00BD5910"/>
    <w:rPr>
      <w:i/>
      <w:iCs/>
      <w:color w:val="404040" w:themeColor="text1" w:themeTint="BF"/>
    </w:rPr>
  </w:style>
  <w:style w:type="paragraph" w:styleId="ListParagraph">
    <w:name w:val="List Paragraph"/>
    <w:basedOn w:val="Normal"/>
    <w:uiPriority w:val="34"/>
    <w:qFormat/>
    <w:rsid w:val="00BD5910"/>
    <w:pPr>
      <w:ind w:left="720"/>
      <w:contextualSpacing/>
    </w:pPr>
  </w:style>
  <w:style w:type="character" w:styleId="IntenseEmphasis">
    <w:name w:val="Intense Emphasis"/>
    <w:basedOn w:val="DefaultParagraphFont"/>
    <w:uiPriority w:val="21"/>
    <w:qFormat/>
    <w:rsid w:val="00BD5910"/>
    <w:rPr>
      <w:i/>
      <w:iCs/>
      <w:color w:val="0F4761" w:themeColor="accent1" w:themeShade="BF"/>
    </w:rPr>
  </w:style>
  <w:style w:type="paragraph" w:styleId="IntenseQuote">
    <w:name w:val="Intense Quote"/>
    <w:basedOn w:val="Normal"/>
    <w:next w:val="Normal"/>
    <w:link w:val="IntenseQuoteChar"/>
    <w:uiPriority w:val="30"/>
    <w:qFormat/>
    <w:rsid w:val="00BD59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5910"/>
    <w:rPr>
      <w:i/>
      <w:iCs/>
      <w:color w:val="0F4761" w:themeColor="accent1" w:themeShade="BF"/>
    </w:rPr>
  </w:style>
  <w:style w:type="character" w:styleId="IntenseReference">
    <w:name w:val="Intense Reference"/>
    <w:basedOn w:val="DefaultParagraphFont"/>
    <w:uiPriority w:val="32"/>
    <w:qFormat/>
    <w:rsid w:val="00BD5910"/>
    <w:rPr>
      <w:b/>
      <w:bCs/>
      <w:smallCaps/>
      <w:color w:val="0F4761" w:themeColor="accent1" w:themeShade="BF"/>
      <w:spacing w:val="5"/>
    </w:rPr>
  </w:style>
  <w:style w:type="paragraph" w:customStyle="1" w:styleId="whitespace-pre-wrap">
    <w:name w:val="whitespace-pre-wrap"/>
    <w:basedOn w:val="Normal"/>
    <w:rsid w:val="00BD591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D5910"/>
    <w:rPr>
      <w:b/>
      <w:bCs/>
    </w:rPr>
  </w:style>
  <w:style w:type="character" w:customStyle="1" w:styleId="apple-converted-space">
    <w:name w:val="apple-converted-space"/>
    <w:basedOn w:val="DefaultParagraphFont"/>
    <w:rsid w:val="00BD5910"/>
  </w:style>
  <w:style w:type="paragraph" w:customStyle="1" w:styleId="whitespace-normal">
    <w:name w:val="whitespace-normal"/>
    <w:basedOn w:val="Normal"/>
    <w:rsid w:val="00BD5910"/>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749149">
      <w:bodyDiv w:val="1"/>
      <w:marLeft w:val="0"/>
      <w:marRight w:val="0"/>
      <w:marTop w:val="0"/>
      <w:marBottom w:val="0"/>
      <w:divBdr>
        <w:top w:val="none" w:sz="0" w:space="0" w:color="auto"/>
        <w:left w:val="none" w:sz="0" w:space="0" w:color="auto"/>
        <w:bottom w:val="none" w:sz="0" w:space="0" w:color="auto"/>
        <w:right w:val="none" w:sz="0" w:space="0" w:color="auto"/>
      </w:divBdr>
    </w:div>
    <w:div w:id="1289242820">
      <w:bodyDiv w:val="1"/>
      <w:marLeft w:val="0"/>
      <w:marRight w:val="0"/>
      <w:marTop w:val="0"/>
      <w:marBottom w:val="0"/>
      <w:divBdr>
        <w:top w:val="none" w:sz="0" w:space="0" w:color="auto"/>
        <w:left w:val="none" w:sz="0" w:space="0" w:color="auto"/>
        <w:bottom w:val="none" w:sz="0" w:space="0" w:color="auto"/>
        <w:right w:val="none" w:sz="0" w:space="0" w:color="auto"/>
      </w:divBdr>
      <w:divsChild>
        <w:div w:id="427503384">
          <w:marLeft w:val="0"/>
          <w:marRight w:val="0"/>
          <w:marTop w:val="0"/>
          <w:marBottom w:val="0"/>
          <w:divBdr>
            <w:top w:val="none" w:sz="0" w:space="0" w:color="auto"/>
            <w:left w:val="none" w:sz="0" w:space="0" w:color="auto"/>
            <w:bottom w:val="none" w:sz="0" w:space="0" w:color="auto"/>
            <w:right w:val="none" w:sz="0" w:space="0" w:color="auto"/>
          </w:divBdr>
          <w:divsChild>
            <w:div w:id="112446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625656">
      <w:bodyDiv w:val="1"/>
      <w:marLeft w:val="0"/>
      <w:marRight w:val="0"/>
      <w:marTop w:val="0"/>
      <w:marBottom w:val="0"/>
      <w:divBdr>
        <w:top w:val="none" w:sz="0" w:space="0" w:color="auto"/>
        <w:left w:val="none" w:sz="0" w:space="0" w:color="auto"/>
        <w:bottom w:val="none" w:sz="0" w:space="0" w:color="auto"/>
        <w:right w:val="none" w:sz="0" w:space="0" w:color="auto"/>
      </w:divBdr>
      <w:divsChild>
        <w:div w:id="2060934500">
          <w:marLeft w:val="0"/>
          <w:marRight w:val="0"/>
          <w:marTop w:val="0"/>
          <w:marBottom w:val="0"/>
          <w:divBdr>
            <w:top w:val="none" w:sz="0" w:space="0" w:color="auto"/>
            <w:left w:val="none" w:sz="0" w:space="0" w:color="auto"/>
            <w:bottom w:val="none" w:sz="0" w:space="0" w:color="auto"/>
            <w:right w:val="none" w:sz="0" w:space="0" w:color="auto"/>
          </w:divBdr>
          <w:divsChild>
            <w:div w:id="32186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2829</Words>
  <Characters>16798</Characters>
  <Application>Microsoft Office Word</Application>
  <DocSecurity>0</DocSecurity>
  <Lines>308</Lines>
  <Paragraphs>198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19429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Two 93</dc:creator>
  <cp:keywords/>
  <dc:description/>
  <cp:lastModifiedBy>Mohit Sharma</cp:lastModifiedBy>
  <cp:revision>2</cp:revision>
  <dcterms:created xsi:type="dcterms:W3CDTF">2025-04-23T16:14:00Z</dcterms:created>
  <dcterms:modified xsi:type="dcterms:W3CDTF">2025-04-23T16:31:00Z</dcterms:modified>
  <cp:category/>
</cp:coreProperties>
</file>